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2C" w:rsidRPr="001A18E5" w:rsidRDefault="00DD1D2C" w:rsidP="00DD1D2C">
      <w:pPr>
        <w:pStyle w:val="2"/>
        <w:ind w:left="180"/>
        <w:contextualSpacing/>
        <w:rPr>
          <w:szCs w:val="28"/>
        </w:rPr>
      </w:pPr>
      <w:r w:rsidRPr="001A18E5">
        <w:rPr>
          <w:szCs w:val="28"/>
        </w:rPr>
        <w:t xml:space="preserve">МУНИЦИПАЛЬНОЕ ОБРАЗОВАНИЕ </w:t>
      </w:r>
    </w:p>
    <w:p w:rsidR="00DD1D2C" w:rsidRPr="001A18E5" w:rsidRDefault="00DD1D2C" w:rsidP="00DD1D2C">
      <w:pPr>
        <w:contextualSpacing/>
        <w:rPr>
          <w:sz w:val="28"/>
          <w:szCs w:val="28"/>
        </w:rPr>
      </w:pPr>
      <w:r w:rsidRPr="001A18E5">
        <w:rPr>
          <w:sz w:val="28"/>
          <w:szCs w:val="28"/>
        </w:rPr>
        <w:t xml:space="preserve">                                     СЕЛЬСКОЕ ПОСЕЛЕНИЕ СЕЛИЯРОВО </w:t>
      </w:r>
    </w:p>
    <w:p w:rsidR="00DD1D2C" w:rsidRPr="001A18E5" w:rsidRDefault="00DD1D2C" w:rsidP="00DD1D2C">
      <w:pPr>
        <w:pStyle w:val="aa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Ханты-Мансийский автономный округ-ЮГРА</w:t>
      </w:r>
    </w:p>
    <w:p w:rsidR="00DD1D2C" w:rsidRPr="001A18E5" w:rsidRDefault="00DD1D2C" w:rsidP="00DD1D2C">
      <w:pPr>
        <w:contextualSpacing/>
        <w:rPr>
          <w:sz w:val="28"/>
          <w:szCs w:val="28"/>
        </w:rPr>
      </w:pPr>
    </w:p>
    <w:p w:rsidR="00DD1D2C" w:rsidRPr="001A18E5" w:rsidRDefault="00DD1D2C" w:rsidP="00DD1D2C">
      <w:pPr>
        <w:contextualSpacing/>
        <w:jc w:val="center"/>
        <w:rPr>
          <w:b/>
          <w:sz w:val="28"/>
          <w:szCs w:val="28"/>
        </w:rPr>
      </w:pPr>
      <w:r w:rsidRPr="001A18E5">
        <w:rPr>
          <w:b/>
          <w:sz w:val="28"/>
          <w:szCs w:val="28"/>
        </w:rPr>
        <w:t>АДМИНИСТРАЦИЯ СЕЛЬСКОГО ПОСЕЛЕНИЯ СЕЛИЯРОВО</w:t>
      </w:r>
    </w:p>
    <w:p w:rsidR="00DD1D2C" w:rsidRPr="001A18E5" w:rsidRDefault="00DD1D2C" w:rsidP="00DD1D2C">
      <w:pPr>
        <w:ind w:left="180"/>
        <w:contextualSpacing/>
        <w:jc w:val="center"/>
        <w:rPr>
          <w:b/>
          <w:sz w:val="28"/>
          <w:szCs w:val="28"/>
        </w:rPr>
      </w:pPr>
    </w:p>
    <w:p w:rsidR="00DD1D2C" w:rsidRPr="001A18E5" w:rsidRDefault="00DD1D2C" w:rsidP="00DD1D2C">
      <w:pPr>
        <w:pStyle w:val="1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                    ПОСТАНОВЛЕНИЕ                          </w:t>
      </w:r>
    </w:p>
    <w:p w:rsidR="00DD1D2C" w:rsidRPr="001A18E5" w:rsidRDefault="00DD1D2C" w:rsidP="00DD1D2C">
      <w:pPr>
        <w:ind w:left="180"/>
        <w:contextualSpacing/>
        <w:jc w:val="center"/>
        <w:rPr>
          <w:b/>
          <w:sz w:val="28"/>
          <w:szCs w:val="28"/>
        </w:rPr>
      </w:pPr>
    </w:p>
    <w:p w:rsidR="00DD1D2C" w:rsidRPr="001A18E5" w:rsidRDefault="00DD1D2C" w:rsidP="00DD1D2C">
      <w:pPr>
        <w:ind w:left="180"/>
        <w:contextualSpacing/>
        <w:jc w:val="center"/>
        <w:rPr>
          <w:b/>
          <w:sz w:val="32"/>
          <w:szCs w:val="32"/>
        </w:rPr>
      </w:pPr>
    </w:p>
    <w:p w:rsidR="00DD1D2C" w:rsidRPr="001A18E5" w:rsidRDefault="00287107" w:rsidP="00DD1D2C">
      <w:pPr>
        <w:contextualSpacing/>
        <w:rPr>
          <w:sz w:val="28"/>
          <w:szCs w:val="32"/>
        </w:rPr>
      </w:pPr>
      <w:r>
        <w:rPr>
          <w:sz w:val="28"/>
          <w:szCs w:val="32"/>
        </w:rPr>
        <w:t>от 10.08.2015</w:t>
      </w:r>
      <w:r w:rsidR="00DD1D2C" w:rsidRPr="001A18E5">
        <w:rPr>
          <w:sz w:val="28"/>
          <w:szCs w:val="32"/>
        </w:rPr>
        <w:t xml:space="preserve">                                                                                              № </w:t>
      </w:r>
      <w:r>
        <w:rPr>
          <w:sz w:val="28"/>
          <w:szCs w:val="32"/>
        </w:rPr>
        <w:t>38</w:t>
      </w:r>
    </w:p>
    <w:p w:rsidR="00DD1D2C" w:rsidRPr="001A18E5" w:rsidRDefault="00DD1D2C" w:rsidP="00DD1D2C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с.Селиярово </w:t>
      </w:r>
    </w:p>
    <w:p w:rsidR="00DD1D2C" w:rsidRPr="001A18E5" w:rsidRDefault="00DD1D2C" w:rsidP="00DD1D2C">
      <w:pPr>
        <w:ind w:left="180"/>
        <w:contextualSpacing/>
        <w:rPr>
          <w:sz w:val="28"/>
          <w:szCs w:val="32"/>
        </w:rPr>
      </w:pPr>
    </w:p>
    <w:p w:rsidR="00DD1D2C" w:rsidRPr="001A18E5" w:rsidRDefault="00DD1D2C" w:rsidP="00DD1D2C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Об утверждении </w:t>
      </w:r>
      <w:r w:rsidRPr="001A18E5">
        <w:rPr>
          <w:sz w:val="28"/>
          <w:szCs w:val="32"/>
        </w:rPr>
        <w:br/>
        <w:t>административного регламента</w:t>
      </w:r>
      <w:r w:rsidRPr="001A18E5">
        <w:rPr>
          <w:sz w:val="28"/>
          <w:szCs w:val="32"/>
        </w:rPr>
        <w:br/>
        <w:t>по предоставлению администрацией</w:t>
      </w:r>
      <w:r w:rsidRPr="001A18E5">
        <w:rPr>
          <w:sz w:val="28"/>
          <w:szCs w:val="32"/>
        </w:rPr>
        <w:br/>
        <w:t>сельского поселения Селиярово</w:t>
      </w:r>
      <w:r w:rsidRPr="001A18E5">
        <w:rPr>
          <w:sz w:val="28"/>
          <w:szCs w:val="32"/>
        </w:rPr>
        <w:br/>
        <w:t>муниципа</w:t>
      </w:r>
      <w:r>
        <w:rPr>
          <w:sz w:val="28"/>
          <w:szCs w:val="32"/>
        </w:rPr>
        <w:t xml:space="preserve">льной услуги по </w:t>
      </w:r>
      <w:r>
        <w:rPr>
          <w:sz w:val="28"/>
          <w:szCs w:val="32"/>
        </w:rPr>
        <w:br/>
        <w:t>предварительному согласованию</w:t>
      </w:r>
      <w:r>
        <w:rPr>
          <w:sz w:val="28"/>
          <w:szCs w:val="32"/>
        </w:rPr>
        <w:br/>
        <w:t>предоставления земельного участка</w:t>
      </w:r>
      <w:r>
        <w:rPr>
          <w:sz w:val="28"/>
          <w:szCs w:val="32"/>
        </w:rPr>
        <w:br/>
        <w:t xml:space="preserve">из земель, находящихся в </w:t>
      </w:r>
      <w:r>
        <w:rPr>
          <w:sz w:val="28"/>
          <w:szCs w:val="32"/>
        </w:rPr>
        <w:br/>
        <w:t>муниципальной собственности или</w:t>
      </w:r>
      <w:r>
        <w:rPr>
          <w:sz w:val="28"/>
          <w:szCs w:val="32"/>
        </w:rPr>
        <w:br/>
        <w:t xml:space="preserve">государственная собственность </w:t>
      </w:r>
      <w:r>
        <w:rPr>
          <w:sz w:val="28"/>
          <w:szCs w:val="32"/>
        </w:rPr>
        <w:br/>
        <w:t>на которые не разграничена</w:t>
      </w:r>
    </w:p>
    <w:p w:rsidR="00DD1D2C" w:rsidRPr="001A18E5" w:rsidRDefault="00DD1D2C" w:rsidP="00DD1D2C">
      <w:pPr>
        <w:contextualSpacing/>
        <w:rPr>
          <w:sz w:val="28"/>
          <w:szCs w:val="32"/>
        </w:rPr>
      </w:pPr>
    </w:p>
    <w:p w:rsidR="00E65D43" w:rsidRDefault="00DD1D2C" w:rsidP="00E65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A18E5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1A18E5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в целях повышения качества предоставления и доступности получения муниципальной услуги «</w:t>
      </w:r>
      <w:r w:rsidR="00E65D43">
        <w:rPr>
          <w:sz w:val="28"/>
          <w:szCs w:val="28"/>
          <w:lang w:eastAsia="ru-RU"/>
        </w:rPr>
        <w:t>П</w:t>
      </w:r>
      <w:r w:rsidRPr="00DD1D2C">
        <w:rPr>
          <w:sz w:val="28"/>
          <w:szCs w:val="28"/>
          <w:lang w:eastAsia="ru-RU"/>
        </w:rPr>
        <w:t>о предварительному согласованию предоставления земельного участка из земель, находящихся в муниципальной собственности или государст</w:t>
      </w:r>
      <w:r w:rsidR="00E65D43">
        <w:rPr>
          <w:sz w:val="28"/>
          <w:szCs w:val="28"/>
          <w:lang w:eastAsia="ru-RU"/>
        </w:rPr>
        <w:t>венная собственность на</w:t>
      </w:r>
    </w:p>
    <w:p w:rsidR="00DD1D2C" w:rsidRPr="001A18E5" w:rsidRDefault="00E65D43" w:rsidP="00E65D43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которые </w:t>
      </w:r>
      <w:r w:rsidR="00DD1D2C" w:rsidRPr="00DD1D2C">
        <w:rPr>
          <w:sz w:val="28"/>
          <w:szCs w:val="28"/>
          <w:lang w:eastAsia="ru-RU"/>
        </w:rPr>
        <w:t>не разграничена</w:t>
      </w:r>
      <w:r w:rsidR="00DD1D2C" w:rsidRPr="001A18E5">
        <w:rPr>
          <w:sz w:val="28"/>
          <w:szCs w:val="28"/>
          <w:lang w:eastAsia="ru-RU"/>
        </w:rPr>
        <w:t>»</w:t>
      </w:r>
      <w:r w:rsidR="00DD1D2C" w:rsidRPr="001A18E5">
        <w:rPr>
          <w:sz w:val="28"/>
          <w:szCs w:val="28"/>
        </w:rPr>
        <w:br/>
      </w:r>
    </w:p>
    <w:p w:rsidR="00DD1D2C" w:rsidRPr="001A18E5" w:rsidRDefault="00DD1D2C" w:rsidP="00E65D43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1. Утвердить административный регламент по предоставлению администрацией сельского поселения Селиярово му</w:t>
      </w:r>
      <w:r w:rsidR="00E65D43">
        <w:rPr>
          <w:sz w:val="28"/>
          <w:szCs w:val="28"/>
          <w:lang w:eastAsia="ru-RU"/>
        </w:rPr>
        <w:t xml:space="preserve">ниципальной услуги </w:t>
      </w:r>
      <w:r w:rsidR="00E65D43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="00E65D43">
        <w:rPr>
          <w:sz w:val="28"/>
          <w:szCs w:val="28"/>
          <w:lang w:eastAsia="ru-RU"/>
        </w:rPr>
        <w:t>.</w:t>
      </w:r>
    </w:p>
    <w:p w:rsidR="00DD1D2C" w:rsidRPr="001A18E5" w:rsidRDefault="00DD1D2C" w:rsidP="00DD1D2C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DD1D2C" w:rsidRPr="001A18E5" w:rsidRDefault="00DD1D2C" w:rsidP="00DD1D2C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DD1D2C" w:rsidRPr="001A18E5" w:rsidRDefault="00DD1D2C" w:rsidP="00DD1D2C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DD1D2C" w:rsidRPr="001A18E5" w:rsidRDefault="00DD1D2C" w:rsidP="00DD1D2C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DD1D2C" w:rsidRDefault="00EA0D65" w:rsidP="00EA0D65">
      <w:pPr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И.о.главы</w:t>
      </w:r>
      <w:r w:rsidR="00DD1D2C" w:rsidRPr="001A18E5">
        <w:rPr>
          <w:sz w:val="28"/>
          <w:szCs w:val="28"/>
          <w:lang w:eastAsia="ru-RU"/>
        </w:rPr>
        <w:t xml:space="preserve"> сельского поселения           </w:t>
      </w:r>
      <w:r>
        <w:rPr>
          <w:sz w:val="28"/>
          <w:szCs w:val="28"/>
          <w:lang w:eastAsia="ru-RU"/>
        </w:rPr>
        <w:t xml:space="preserve">                                        С.В.Маркова</w:t>
      </w:r>
    </w:p>
    <w:p w:rsidR="00DD1D2C" w:rsidRPr="001A18E5" w:rsidRDefault="00DD1D2C" w:rsidP="00DD1D2C">
      <w:pPr>
        <w:contextualSpacing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DD1D2C" w:rsidRDefault="00DD1D2C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13E41" w:rsidRPr="00DD1D2C" w:rsidRDefault="00F10D3E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Приложение </w:t>
      </w:r>
      <w:r w:rsidR="00E13E41" w:rsidRPr="00DD1D2C">
        <w:rPr>
          <w:sz w:val="28"/>
          <w:szCs w:val="28"/>
          <w:lang w:eastAsia="ru-RU"/>
        </w:rPr>
        <w:t xml:space="preserve"> к постановлению</w:t>
      </w:r>
    </w:p>
    <w:p w:rsidR="00CE2405" w:rsidRPr="00DD1D2C" w:rsidRDefault="00E13E41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администрации </w:t>
      </w:r>
      <w:r w:rsidR="00CE2405" w:rsidRPr="00DD1D2C">
        <w:rPr>
          <w:sz w:val="28"/>
          <w:szCs w:val="28"/>
          <w:lang w:eastAsia="ru-RU"/>
        </w:rPr>
        <w:t>сельского</w:t>
      </w:r>
    </w:p>
    <w:p w:rsidR="00E13E41" w:rsidRPr="00DD1D2C" w:rsidRDefault="00CE2405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поселения Селиярово</w:t>
      </w:r>
      <w:r w:rsidR="00287107">
        <w:rPr>
          <w:sz w:val="28"/>
          <w:szCs w:val="28"/>
          <w:lang w:eastAsia="ru-RU"/>
        </w:rPr>
        <w:t xml:space="preserve"> от  10.08.2015 № 38</w:t>
      </w:r>
    </w:p>
    <w:p w:rsidR="00E13E41" w:rsidRDefault="00E13E41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EA0D65" w:rsidRPr="00DD1D2C" w:rsidRDefault="00EA0D65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Административный регламент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по предоставлению администрацией </w:t>
      </w:r>
      <w:r w:rsidR="00CE2405" w:rsidRPr="00DD1D2C">
        <w:rPr>
          <w:b/>
          <w:sz w:val="28"/>
          <w:szCs w:val="28"/>
          <w:lang w:eastAsia="ru-RU"/>
        </w:rPr>
        <w:t>Сельского поселения Селиярово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муниципальной услуги по </w:t>
      </w:r>
      <w:r w:rsidR="00EB6ED2" w:rsidRPr="00DD1D2C">
        <w:rPr>
          <w:b/>
          <w:sz w:val="28"/>
          <w:szCs w:val="28"/>
          <w:lang w:eastAsia="ru-RU"/>
        </w:rPr>
        <w:t>предварительному согласованию предоставления земельного участка из земель</w:t>
      </w:r>
      <w:r w:rsidRPr="00DD1D2C">
        <w:rPr>
          <w:b/>
          <w:sz w:val="28"/>
          <w:szCs w:val="28"/>
          <w:lang w:eastAsia="ru-RU"/>
        </w:rPr>
        <w:t xml:space="preserve">, находящихся в </w:t>
      </w:r>
      <w:r w:rsidR="00B50709" w:rsidRPr="00DD1D2C">
        <w:rPr>
          <w:b/>
          <w:sz w:val="28"/>
          <w:szCs w:val="28"/>
          <w:lang w:eastAsia="ru-RU"/>
        </w:rPr>
        <w:t xml:space="preserve">муниципальной </w:t>
      </w:r>
      <w:r w:rsidRPr="00DD1D2C">
        <w:rPr>
          <w:b/>
          <w:sz w:val="28"/>
          <w:szCs w:val="28"/>
          <w:lang w:eastAsia="ru-RU"/>
        </w:rPr>
        <w:t>собственности или государственная собственность на которые не разграничена</w:t>
      </w:r>
      <w:r w:rsidRPr="00DD1D2C">
        <w:rPr>
          <w:b/>
          <w:sz w:val="28"/>
          <w:szCs w:val="28"/>
          <w:lang w:eastAsia="ru-RU"/>
        </w:rPr>
        <w:tab/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Раздел </w:t>
      </w:r>
      <w:r w:rsidRPr="00DD1D2C">
        <w:rPr>
          <w:b/>
          <w:sz w:val="28"/>
          <w:szCs w:val="28"/>
          <w:lang w:val="en-US" w:eastAsia="ru-RU"/>
        </w:rPr>
        <w:t>I</w:t>
      </w:r>
      <w:r w:rsidRPr="00DD1D2C">
        <w:rPr>
          <w:b/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Общие положения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1. Предмет регулирования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Административный регламент по предоставлению администрацией </w:t>
      </w:r>
      <w:r w:rsidR="00CE2405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муниципальной услуги </w:t>
      </w:r>
      <w:r w:rsidR="00EB6ED2" w:rsidRPr="00DD1D2C">
        <w:rPr>
          <w:sz w:val="28"/>
          <w:szCs w:val="28"/>
          <w:lang w:eastAsia="ru-RU"/>
        </w:rPr>
        <w:t xml:space="preserve">по предварительному согласованию предоставления земельного участка из земель, находящихся в </w:t>
      </w:r>
      <w:r w:rsidR="00B50709" w:rsidRPr="00DD1D2C">
        <w:rPr>
          <w:sz w:val="28"/>
          <w:szCs w:val="28"/>
          <w:lang w:eastAsia="ru-RU"/>
        </w:rPr>
        <w:t xml:space="preserve">муниципальной </w:t>
      </w:r>
      <w:r w:rsidR="00EB6ED2" w:rsidRPr="00DD1D2C">
        <w:rPr>
          <w:sz w:val="28"/>
          <w:szCs w:val="28"/>
          <w:lang w:eastAsia="ru-RU"/>
        </w:rPr>
        <w:t xml:space="preserve">собственности или государственная собственность на которые не разграничена </w:t>
      </w:r>
      <w:r w:rsidRPr="00DD1D2C">
        <w:rPr>
          <w:sz w:val="28"/>
          <w:szCs w:val="28"/>
          <w:lang w:eastAsia="ru-RU"/>
        </w:rPr>
        <w:t xml:space="preserve">– нормативный правовой акт администрации </w:t>
      </w:r>
      <w:r w:rsidR="00CE2405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(далее – администрация),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Порядок предоставления муниципальной услуги предусматривает: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сроки и последовательность административных процедур и административных действий администрации </w:t>
      </w:r>
      <w:r w:rsidR="00CE2405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</w:t>
      </w:r>
      <w:r w:rsidR="00B50709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 xml:space="preserve">, по запросу  заявителя в соответствии с требованиями Федерального закона от 27 июля 2010 года № 210-ФЗ «Об организации предоставления государственных и муниципальных услуг» при осуществлении возложенных исполнительно-распорядительных полномочий в соответствии с нормативными правовыми актами Российской Федерации,  Ханты-Мансийского автономного округа – Югры, Уставом </w:t>
      </w:r>
      <w:r w:rsidR="00CE2405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и иными муниципальными нормативными правовыми актами </w:t>
      </w:r>
      <w:r w:rsidR="00CE2405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настоящим Регламентом;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порядок взаимодействия между органами и должностными лицами администрации </w:t>
      </w:r>
      <w:r w:rsidR="00CE2405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при предоставлении муниципальной услуги </w:t>
      </w:r>
      <w:r w:rsidR="00B50709" w:rsidRPr="00DD1D2C">
        <w:rPr>
          <w:sz w:val="28"/>
          <w:szCs w:val="28"/>
          <w:lang w:eastAsia="ru-RU"/>
        </w:rPr>
        <w:t xml:space="preserve">по предварительному согласованию </w:t>
      </w:r>
      <w:r w:rsidR="00B50709" w:rsidRPr="00DD1D2C">
        <w:rPr>
          <w:sz w:val="28"/>
          <w:szCs w:val="28"/>
          <w:lang w:eastAsia="ru-RU"/>
        </w:rPr>
        <w:lastRenderedPageBreak/>
        <w:t>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 xml:space="preserve">; 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порядок взаимодействия администрации</w:t>
      </w:r>
      <w:r w:rsidR="00CE2405" w:rsidRPr="00DD1D2C">
        <w:rPr>
          <w:sz w:val="28"/>
          <w:szCs w:val="28"/>
          <w:lang w:eastAsia="ru-RU"/>
        </w:rPr>
        <w:t xml:space="preserve"> сельского поселения Селиярово</w:t>
      </w:r>
      <w:r w:rsidRPr="00DD1D2C">
        <w:rPr>
          <w:sz w:val="28"/>
          <w:szCs w:val="28"/>
          <w:lang w:eastAsia="ru-RU"/>
        </w:rPr>
        <w:t xml:space="preserve"> с заявителями, государственными органами, органами государственных внебюджетных фондов, иными органами местного самоуправления, организациями   при предоставлении данной муниципальной услуги.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2. Заявители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EB6ED2" w:rsidRPr="00DD1D2C" w:rsidRDefault="000F3D52" w:rsidP="00EB6ED2">
      <w:pPr>
        <w:suppressAutoHyphens w:val="0"/>
        <w:ind w:firstLine="709"/>
        <w:jc w:val="both"/>
        <w:rPr>
          <w:sz w:val="28"/>
          <w:szCs w:val="28"/>
        </w:rPr>
      </w:pPr>
      <w:r w:rsidRPr="00DD1D2C">
        <w:rPr>
          <w:sz w:val="28"/>
          <w:szCs w:val="28"/>
          <w:lang w:eastAsia="ru-RU"/>
        </w:rPr>
        <w:t xml:space="preserve">1. За предоставлением муниципальной услуги </w:t>
      </w:r>
      <w:r w:rsidR="00B50709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 xml:space="preserve">, вправе обратиться </w:t>
      </w:r>
      <w:r w:rsidR="00EB6ED2" w:rsidRPr="00DD1D2C">
        <w:rPr>
          <w:sz w:val="28"/>
          <w:szCs w:val="28"/>
        </w:rPr>
        <w:t xml:space="preserve">граждане и юридические лица, обладающие правом на получение земельного участка без торгов из числа предусмотренных пунктом 2 статьи 39.3, статьей 39.5, пунктом 2 статьи 39.6 или пунктом 2 статьи 39.10 Земельного кодекса РФ оснований, в случае если испрашиваемый земельный участок предстоит образовать или границы земельного участка подлежат уточнению в соответствии с Федеральным законом </w:t>
      </w:r>
      <w:r w:rsidR="00DB4DF1" w:rsidRPr="00DD1D2C">
        <w:rPr>
          <w:sz w:val="28"/>
          <w:szCs w:val="28"/>
        </w:rPr>
        <w:t xml:space="preserve">от 24.07.2007 №221-ФЗ </w:t>
      </w:r>
      <w:r w:rsidR="00EB6ED2" w:rsidRPr="00DD1D2C">
        <w:rPr>
          <w:sz w:val="28"/>
          <w:szCs w:val="28"/>
        </w:rPr>
        <w:t>«О государственном кадастре недвижимости</w:t>
      </w:r>
      <w:r w:rsidR="00DB4DF1" w:rsidRPr="00DD1D2C">
        <w:rPr>
          <w:sz w:val="28"/>
          <w:szCs w:val="28"/>
        </w:rPr>
        <w:t>»</w:t>
      </w:r>
      <w:r w:rsidR="00EB6ED2" w:rsidRPr="00DD1D2C">
        <w:rPr>
          <w:sz w:val="28"/>
          <w:szCs w:val="28"/>
        </w:rPr>
        <w:t>.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От имени заявителя вправе обратиться физическое и юридическое лицо, имеющее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 полномочием выступать от его имени,  при этом взаимодействовать с органами местного самоуправления (далее – уполномоченный представитель).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3. Требования к информированию о правилах предоставления муниципальной услуги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CE2405" w:rsidRPr="00DD1D2C" w:rsidRDefault="00CE2405" w:rsidP="00CE2405">
      <w:pPr>
        <w:numPr>
          <w:ilvl w:val="0"/>
          <w:numId w:val="12"/>
        </w:numPr>
        <w:tabs>
          <w:tab w:val="left" w:pos="-1080"/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Местонахождение администрации, почтовый адрес: 628506, с. Селиярово, ул. Братьев Фирсовых, д. 24а.  </w:t>
      </w:r>
    </w:p>
    <w:p w:rsidR="00CE2405" w:rsidRPr="00DD1D2C" w:rsidRDefault="00CE2405" w:rsidP="00CE2405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 xml:space="preserve">1.1. 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DD1D2C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: </w:t>
      </w:r>
      <w:hyperlink r:id="rId9" w:history="1">
        <w:r w:rsidRPr="00DD1D2C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Pr="00DD1D2C">
        <w:rPr>
          <w:rFonts w:eastAsia="Calibri"/>
          <w:sz w:val="28"/>
          <w:szCs w:val="28"/>
          <w:lang w:eastAsia="ru-RU"/>
        </w:rPr>
        <w:t>.</w:t>
      </w:r>
    </w:p>
    <w:p w:rsidR="00CE2405" w:rsidRPr="00DD1D2C" w:rsidRDefault="00CE2405" w:rsidP="00CE2405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2. Информация о м</w:t>
      </w:r>
      <w:r w:rsidRPr="00DD1D2C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</w:t>
      </w:r>
      <w:r w:rsidRPr="00DD1D2C">
        <w:rPr>
          <w:sz w:val="28"/>
          <w:szCs w:val="28"/>
          <w:lang w:eastAsia="ru-RU"/>
        </w:rPr>
        <w:lastRenderedPageBreak/>
        <w:t>муниципальной услуги, предоставлена в приложении 1 к настоящему Регламенту.</w:t>
      </w:r>
    </w:p>
    <w:p w:rsidR="00CE2405" w:rsidRPr="00DD1D2C" w:rsidRDefault="00CE2405" w:rsidP="00CE2405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В соответствии с настоящим Регламентом заинтересованному лицу предоставляется информация:</w:t>
      </w:r>
    </w:p>
    <w:p w:rsidR="00CE2405" w:rsidRPr="00DD1D2C" w:rsidRDefault="00CE2405" w:rsidP="00CE24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DD1D2C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DD1D2C">
        <w:rPr>
          <w:sz w:val="28"/>
          <w:szCs w:val="28"/>
          <w:lang w:eastAsia="ru-RU"/>
        </w:rPr>
        <w:t>электронной почты;</w:t>
      </w:r>
    </w:p>
    <w:p w:rsidR="000F3D52" w:rsidRPr="00DD1D2C" w:rsidRDefault="000F3D52" w:rsidP="000F3D52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 порядке </w:t>
      </w:r>
      <w:r w:rsidRPr="00DD1D2C">
        <w:rPr>
          <w:rFonts w:eastAsia="Calibri"/>
          <w:sz w:val="28"/>
          <w:szCs w:val="28"/>
          <w:lang w:eastAsia="ru-RU"/>
        </w:rPr>
        <w:t xml:space="preserve">предоставления муниципальной </w:t>
      </w:r>
      <w:r w:rsidR="00E472D3" w:rsidRPr="00DD1D2C">
        <w:rPr>
          <w:rFonts w:eastAsia="Calibri"/>
          <w:sz w:val="28"/>
          <w:szCs w:val="28"/>
          <w:lang w:eastAsia="ru-RU"/>
        </w:rPr>
        <w:t xml:space="preserve">услуги </w:t>
      </w:r>
      <w:r w:rsidR="00E472D3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rFonts w:eastAsia="Calibri"/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</w:t>
      </w:r>
      <w:r w:rsidR="00E472D3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 местах размещения информации.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</w:t>
      </w:r>
      <w:r w:rsidR="00CE2405" w:rsidRPr="00DD1D2C">
        <w:rPr>
          <w:sz w:val="28"/>
          <w:szCs w:val="28"/>
          <w:lang w:eastAsia="ru-RU"/>
        </w:rPr>
        <w:t>администрация сельского поселения Селиярово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5. Информация, предоставляемая в соответствии с настоящим Регламентом, размещается: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на официальном сайте </w:t>
      </w:r>
      <w:r w:rsidR="00DB4DF1" w:rsidRPr="00DD1D2C">
        <w:rPr>
          <w:rFonts w:eastAsia="Calibri"/>
          <w:sz w:val="28"/>
          <w:szCs w:val="28"/>
          <w:lang w:eastAsia="ru-RU"/>
        </w:rPr>
        <w:t>администрации</w:t>
      </w:r>
      <w:r w:rsidRPr="00DD1D2C">
        <w:rPr>
          <w:rFonts w:eastAsia="Calibri"/>
          <w:sz w:val="28"/>
          <w:szCs w:val="28"/>
          <w:lang w:eastAsia="ru-RU"/>
        </w:rPr>
        <w:t xml:space="preserve"> </w:t>
      </w:r>
      <w:r w:rsidR="00CE2405" w:rsidRPr="00DD1D2C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– Югры;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6.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CE2405" w:rsidRPr="00DD1D2C" w:rsidRDefault="000F3D52" w:rsidP="00CE2405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7. </w:t>
      </w:r>
      <w:r w:rsidR="00CE2405" w:rsidRPr="00DD1D2C">
        <w:rPr>
          <w:sz w:val="28"/>
          <w:szCs w:val="28"/>
          <w:lang w:eastAsia="ru-RU"/>
        </w:rPr>
        <w:t xml:space="preserve">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   </w:t>
      </w:r>
    </w:p>
    <w:p w:rsidR="00CE2405" w:rsidRPr="00DD1D2C" w:rsidRDefault="00CE2405" w:rsidP="00CE2405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CE2405" w:rsidRPr="00DD1D2C" w:rsidRDefault="00CE2405" w:rsidP="00CE2405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DD1D2C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DD1D2C">
        <w:rPr>
          <w:sz w:val="28"/>
          <w:szCs w:val="28"/>
          <w:lang w:eastAsia="ru-RU"/>
        </w:rPr>
        <w:t>электронной почты;</w:t>
      </w:r>
    </w:p>
    <w:p w:rsidR="000F3D52" w:rsidRPr="00DD1D2C" w:rsidRDefault="000F3D52" w:rsidP="00CE2405">
      <w:pPr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7.2.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7.3. В случае,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720CC0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8.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1A0623" w:rsidRPr="00DD1D2C" w:rsidRDefault="000F3D52" w:rsidP="001A0623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8.1</w:t>
      </w:r>
      <w:r w:rsidR="001A0623" w:rsidRPr="00DD1D2C">
        <w:rPr>
          <w:sz w:val="28"/>
          <w:szCs w:val="28"/>
          <w:lang w:eastAsia="ru-RU"/>
        </w:rPr>
        <w:t xml:space="preserve"> Обращения принимаются:</w:t>
      </w:r>
    </w:p>
    <w:p w:rsidR="001A0623" w:rsidRPr="00DD1D2C" w:rsidRDefault="001A0623" w:rsidP="001A0623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 почтовому адресу:  628506, с. Селиярово, ул. Братьев Фирсовых, д. 24а;</w:t>
      </w:r>
    </w:p>
    <w:p w:rsidR="001A0623" w:rsidRPr="00DD1D2C" w:rsidRDefault="001A0623" w:rsidP="001A0623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на адрес электронной почты: </w:t>
      </w:r>
      <w:r w:rsidRPr="00DD1D2C">
        <w:rPr>
          <w:sz w:val="28"/>
          <w:szCs w:val="28"/>
          <w:lang w:val="en-US" w:eastAsia="ru-RU"/>
        </w:rPr>
        <w:t>slr</w:t>
      </w:r>
      <w:r w:rsidRPr="00DD1D2C">
        <w:rPr>
          <w:sz w:val="28"/>
          <w:szCs w:val="28"/>
          <w:lang w:eastAsia="ru-RU"/>
        </w:rPr>
        <w:t>@</w:t>
      </w:r>
      <w:r w:rsidRPr="00DD1D2C">
        <w:rPr>
          <w:sz w:val="28"/>
          <w:szCs w:val="28"/>
          <w:lang w:val="en-US" w:eastAsia="ru-RU"/>
        </w:rPr>
        <w:t>hmrn</w:t>
      </w:r>
      <w:r w:rsidRPr="00DD1D2C">
        <w:rPr>
          <w:sz w:val="28"/>
          <w:szCs w:val="28"/>
          <w:lang w:eastAsia="ru-RU"/>
        </w:rPr>
        <w:t>.</w:t>
      </w:r>
      <w:r w:rsidRPr="00DD1D2C">
        <w:rPr>
          <w:sz w:val="28"/>
          <w:szCs w:val="28"/>
          <w:lang w:val="en-US" w:eastAsia="ru-RU"/>
        </w:rPr>
        <w:t>ru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1A0623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8.2. Время для подготовки и направления ответа – не более пятнадцати дней с даты получения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0F3D52" w:rsidRPr="00DD1D2C" w:rsidRDefault="000F3D52" w:rsidP="000F3D52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9. По вопросам, касающимся  порядка предоставления муниципальной услуги </w:t>
      </w:r>
      <w:r w:rsidR="00E472D3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>, и услуг, 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Pr="00DD1D2C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10. На стендах в местах предоставления  муниципальной услуги размещаются следующие информационные материалы: 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lastRenderedPageBreak/>
        <w:t xml:space="preserve">перечень документов, необходимых для предоставления </w:t>
      </w:r>
      <w:r w:rsidRPr="00DD1D2C">
        <w:rPr>
          <w:sz w:val="28"/>
          <w:szCs w:val="28"/>
          <w:lang w:eastAsia="ru-RU"/>
        </w:rPr>
        <w:t xml:space="preserve">муниципальной услуги </w:t>
      </w:r>
      <w:r w:rsidR="00E472D3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11. На официальном сайте </w:t>
      </w:r>
      <w:r w:rsidR="00AA3F4F" w:rsidRPr="00DD1D2C">
        <w:rPr>
          <w:rFonts w:eastAsia="Calibri"/>
          <w:sz w:val="28"/>
          <w:szCs w:val="28"/>
          <w:lang w:eastAsia="ru-RU"/>
        </w:rPr>
        <w:t>администрации</w:t>
      </w:r>
      <w:r w:rsidRPr="00DD1D2C">
        <w:rPr>
          <w:rFonts w:eastAsia="Calibri"/>
          <w:sz w:val="28"/>
          <w:szCs w:val="28"/>
          <w:lang w:eastAsia="ru-RU"/>
        </w:rPr>
        <w:t xml:space="preserve"> </w:t>
      </w:r>
      <w:r w:rsidR="001A0623" w:rsidRPr="00DD1D2C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 размещается настоящий Регламент.</w:t>
      </w:r>
    </w:p>
    <w:p w:rsidR="000F3D52" w:rsidRPr="00DD1D2C" w:rsidRDefault="000F3D52" w:rsidP="000F3D52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12. По процедуре предоставления информации заинтересованным лицам о предоставлении муниципальной услуги </w:t>
      </w:r>
      <w:r w:rsidRPr="00DD1D2C">
        <w:rPr>
          <w:sz w:val="28"/>
          <w:szCs w:val="28"/>
          <w:lang w:eastAsia="ru-RU"/>
        </w:rPr>
        <w:t xml:space="preserve">по </w:t>
      </w:r>
      <w:r w:rsidR="00EB6ED2" w:rsidRPr="00DD1D2C">
        <w:rPr>
          <w:sz w:val="28"/>
          <w:szCs w:val="28"/>
          <w:lang w:eastAsia="ru-RU"/>
        </w:rPr>
        <w:t xml:space="preserve">предварительному согласованию предоставления земельного участка из земель, находящихся в собственности </w:t>
      </w:r>
      <w:r w:rsidR="001A0623" w:rsidRPr="00DD1D2C">
        <w:rPr>
          <w:sz w:val="28"/>
          <w:szCs w:val="28"/>
          <w:lang w:eastAsia="ru-RU"/>
        </w:rPr>
        <w:t>сельского поселения Селиярово</w:t>
      </w:r>
      <w:r w:rsidR="00EB6ED2" w:rsidRPr="00DD1D2C">
        <w:rPr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 xml:space="preserve">, ведется журнал учета по форме согласно  приложению 2 к настоящему Регламенту. 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Раздел </w:t>
      </w:r>
      <w:r w:rsidRPr="00DD1D2C">
        <w:rPr>
          <w:b/>
          <w:sz w:val="28"/>
          <w:szCs w:val="28"/>
          <w:lang w:val="en-US" w:eastAsia="ru-RU"/>
        </w:rPr>
        <w:t>II</w:t>
      </w:r>
      <w:r w:rsidRPr="00DD1D2C">
        <w:rPr>
          <w:b/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0F3D52" w:rsidRPr="00DD1D2C" w:rsidRDefault="000F3D52" w:rsidP="000F3D52">
      <w:pPr>
        <w:tabs>
          <w:tab w:val="left" w:pos="-1080"/>
        </w:tabs>
        <w:suppressAutoHyphens w:val="0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1. Наименование муниципальной услуги</w:t>
      </w:r>
    </w:p>
    <w:p w:rsidR="000F3D52" w:rsidRPr="00DD1D2C" w:rsidRDefault="000F3D52" w:rsidP="00EB6ED2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</w:p>
    <w:p w:rsidR="000F3D52" w:rsidRPr="00DD1D2C" w:rsidRDefault="00EB6ED2" w:rsidP="00EB6ED2">
      <w:pPr>
        <w:pStyle w:val="a5"/>
        <w:numPr>
          <w:ilvl w:val="0"/>
          <w:numId w:val="9"/>
        </w:numPr>
        <w:tabs>
          <w:tab w:val="left" w:pos="-1080"/>
          <w:tab w:val="left" w:pos="284"/>
        </w:tabs>
        <w:suppressAutoHyphens w:val="0"/>
        <w:spacing w:after="200"/>
        <w:ind w:left="0"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Предварительное согласование предоставления земельного участка из земель, находящихся в </w:t>
      </w:r>
      <w:r w:rsidR="00C11520" w:rsidRPr="00DD1D2C">
        <w:rPr>
          <w:sz w:val="28"/>
          <w:szCs w:val="28"/>
          <w:lang w:eastAsia="ru-RU"/>
        </w:rPr>
        <w:t xml:space="preserve">муниципальной </w:t>
      </w:r>
      <w:r w:rsidRPr="00DD1D2C">
        <w:rPr>
          <w:sz w:val="28"/>
          <w:szCs w:val="28"/>
          <w:lang w:eastAsia="ru-RU"/>
        </w:rPr>
        <w:t>собственности или государственная собственность на которые не разграничена.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2. Наименование органа местного самоуправления, предоставляющего муниципальную услугу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Муниципальную услугу в соответствии с настоящим Регламентом предоставляет  администрация </w:t>
      </w:r>
      <w:r w:rsidR="001A0623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1A0623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Административные   процедуры   по   предоставлению   муниципальной услуги в соответствии с настоящим Регламентом исполняют</w:t>
      </w:r>
      <w:r w:rsidR="00EB6ED2" w:rsidRPr="00DD1D2C">
        <w:rPr>
          <w:sz w:val="28"/>
          <w:szCs w:val="28"/>
          <w:lang w:eastAsia="ru-RU"/>
        </w:rPr>
        <w:t>ся</w:t>
      </w:r>
      <w:r w:rsidR="001A0623" w:rsidRPr="00DD1D2C">
        <w:rPr>
          <w:sz w:val="28"/>
          <w:szCs w:val="28"/>
          <w:lang w:eastAsia="ru-RU"/>
        </w:rPr>
        <w:t xml:space="preserve"> администрацией сельского поселения Селиярово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При предоставлении администрацией </w:t>
      </w:r>
      <w:r w:rsidR="001A0623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муниципальной услуги запрещается </w:t>
      </w:r>
      <w:r w:rsidRPr="00DD1D2C">
        <w:rPr>
          <w:rFonts w:eastAsia="Calibri"/>
          <w:sz w:val="28"/>
          <w:szCs w:val="28"/>
          <w:lang w:eastAsia="ru-RU"/>
        </w:rPr>
        <w:t>требовать от заявителя: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lastRenderedPageBreak/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0" w:history="1">
        <w:r w:rsidRPr="00DD1D2C">
          <w:rPr>
            <w:rFonts w:eastAsia="Calibri"/>
            <w:sz w:val="28"/>
            <w:szCs w:val="28"/>
            <w:lang w:eastAsia="ru-RU"/>
          </w:rPr>
          <w:t>актами</w:t>
        </w:r>
      </w:hyperlink>
      <w:r w:rsidRPr="00DD1D2C">
        <w:rPr>
          <w:rFonts w:eastAsia="Calibri"/>
          <w:sz w:val="28"/>
          <w:szCs w:val="28"/>
          <w:lang w:eastAsia="ru-RU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</w:t>
      </w:r>
      <w:r w:rsidR="001A0623" w:rsidRPr="00DD1D2C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, за исключением документов, указанных в </w:t>
      </w:r>
      <w:hyperlink r:id="rId11" w:history="1">
        <w:r w:rsidRPr="00DD1D2C">
          <w:rPr>
            <w:rFonts w:eastAsia="Calibri"/>
            <w:sz w:val="28"/>
            <w:szCs w:val="28"/>
            <w:lang w:eastAsia="ru-RU"/>
          </w:rPr>
          <w:t>части 6</w:t>
        </w:r>
      </w:hyperlink>
      <w:r w:rsidRPr="00DD1D2C">
        <w:rPr>
          <w:rFonts w:eastAsia="Calibri"/>
          <w:sz w:val="28"/>
          <w:szCs w:val="28"/>
          <w:lang w:eastAsia="ru-RU"/>
        </w:rPr>
        <w:t xml:space="preserve"> статьи 7 Федерального закона «Об организации предоставления государственных и муниципальных услуг»;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для предоставления администрацией </w:t>
      </w:r>
      <w:r w:rsidR="001A0623" w:rsidRPr="00DD1D2C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муниципальных услуг, утверждаемый нормативным правовым актом </w:t>
      </w:r>
      <w:r w:rsidR="001A0623" w:rsidRPr="00DD1D2C">
        <w:rPr>
          <w:rFonts w:eastAsia="Calibri"/>
          <w:sz w:val="28"/>
          <w:szCs w:val="28"/>
          <w:lang w:eastAsia="ru-RU"/>
        </w:rPr>
        <w:t>Совета Депутатов администрации 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3. Результат предоставления муниципальной услуги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AF3C9E">
      <w:pPr>
        <w:suppressAutoHyphens w:val="0"/>
        <w:adjustRightInd w:val="0"/>
        <w:ind w:firstLine="426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Результатом предоставления муниципальной услуги является:</w:t>
      </w:r>
    </w:p>
    <w:p w:rsidR="00F4415B" w:rsidRPr="00DD1D2C" w:rsidRDefault="00C11520" w:rsidP="00AF3C9E">
      <w:pPr>
        <w:ind w:firstLine="426"/>
        <w:jc w:val="both"/>
        <w:rPr>
          <w:sz w:val="28"/>
          <w:szCs w:val="28"/>
        </w:rPr>
      </w:pPr>
      <w:r w:rsidRPr="00DD1D2C">
        <w:rPr>
          <w:sz w:val="28"/>
          <w:szCs w:val="28"/>
        </w:rPr>
        <w:t>-  р</w:t>
      </w:r>
      <w:r w:rsidR="00F4415B" w:rsidRPr="00DD1D2C">
        <w:rPr>
          <w:sz w:val="28"/>
          <w:szCs w:val="28"/>
        </w:rPr>
        <w:t>ешение о предварительном согласовании предоставления земельного участка;</w:t>
      </w:r>
    </w:p>
    <w:p w:rsidR="00F4415B" w:rsidRPr="00DD1D2C" w:rsidRDefault="00C11520" w:rsidP="00AF3C9E">
      <w:pPr>
        <w:ind w:firstLine="426"/>
        <w:jc w:val="both"/>
        <w:rPr>
          <w:sz w:val="28"/>
          <w:szCs w:val="28"/>
        </w:rPr>
      </w:pPr>
      <w:r w:rsidRPr="00DD1D2C">
        <w:rPr>
          <w:sz w:val="28"/>
          <w:szCs w:val="28"/>
        </w:rPr>
        <w:t>- р</w:t>
      </w:r>
      <w:r w:rsidR="00F4415B" w:rsidRPr="00DD1D2C">
        <w:rPr>
          <w:sz w:val="28"/>
          <w:szCs w:val="28"/>
        </w:rPr>
        <w:t>ешение об отказе в предварительном согласовании предоставления земельного участка.</w:t>
      </w:r>
    </w:p>
    <w:p w:rsidR="000F3D52" w:rsidRPr="00DD1D2C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4. Срок предоставления муниципальной услуги</w:t>
      </w:r>
    </w:p>
    <w:p w:rsidR="000F3D52" w:rsidRPr="00DD1D2C" w:rsidRDefault="000F3D52" w:rsidP="000F3D52">
      <w:pPr>
        <w:suppressAutoHyphens w:val="0"/>
        <w:ind w:left="708" w:firstLine="708"/>
        <w:rPr>
          <w:sz w:val="28"/>
          <w:szCs w:val="28"/>
          <w:lang w:eastAsia="ru-RU"/>
        </w:rPr>
      </w:pPr>
    </w:p>
    <w:p w:rsidR="000F3D52" w:rsidRPr="00DD1D2C" w:rsidRDefault="000F3D52" w:rsidP="00AF3C9E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142" w:firstLine="65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Муниципальная услуга предоставляется в течение </w:t>
      </w:r>
      <w:r w:rsidR="00F4415B" w:rsidRPr="00DD1D2C">
        <w:rPr>
          <w:rFonts w:eastAsia="Calibri"/>
          <w:sz w:val="28"/>
          <w:szCs w:val="28"/>
          <w:lang w:eastAsia="ru-RU"/>
        </w:rPr>
        <w:t xml:space="preserve">30 дней со дня </w:t>
      </w:r>
      <w:r w:rsidR="00F4415B" w:rsidRPr="00DD1D2C">
        <w:rPr>
          <w:sz w:val="28"/>
          <w:szCs w:val="28"/>
        </w:rPr>
        <w:t>поступления заявления о предварительном согласовании предоставления земельного участка.</w:t>
      </w:r>
    </w:p>
    <w:p w:rsidR="00444FB6" w:rsidRPr="00DD1D2C" w:rsidRDefault="00444FB6" w:rsidP="00AF3C9E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142" w:firstLine="65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DD1D2C">
        <w:rPr>
          <w:sz w:val="28"/>
          <w:szCs w:val="28"/>
          <w:shd w:val="clear" w:color="auto" w:fill="FFFFFF"/>
        </w:rPr>
        <w:t>Срок возврата заявителю заявления, если оно не соответствует положениям пункта 1 статьи 39.15 Земельного кодекса Российской Федерации, подано в иной уполномоченный орган или к заявлению не приложены документы, предоставляемые в соответствии с пунктом 2 статьи 39.15 Земельного кодекса Российской Федерации - 10 дней со дня поступления заявления.</w:t>
      </w:r>
    </w:p>
    <w:p w:rsidR="00AF3C9E" w:rsidRPr="00DD1D2C" w:rsidRDefault="00AF3C9E" w:rsidP="000F3D52">
      <w:pPr>
        <w:suppressAutoHyphens w:val="0"/>
        <w:autoSpaceDE w:val="0"/>
        <w:autoSpaceDN w:val="0"/>
        <w:adjustRightInd w:val="0"/>
        <w:ind w:firstLine="709"/>
        <w:outlineLvl w:val="0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outlineLvl w:val="0"/>
        <w:rPr>
          <w:rFonts w:eastAsia="Calibri"/>
          <w:iCs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5. Правовые основания для предоставления муниципальной услуги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 xml:space="preserve">1. Муниципальная услуга предоставляется в соответствии с: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Конституцией Российской Федерации (</w:t>
      </w:r>
      <w:r w:rsidRPr="00DD1D2C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DD1D2C">
        <w:rPr>
          <w:sz w:val="28"/>
          <w:szCs w:val="28"/>
          <w:lang w:eastAsia="ru-RU"/>
        </w:rPr>
        <w:t>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Земельным кодексом Российской Федерации (</w:t>
      </w:r>
      <w:r w:rsidRPr="00DD1D2C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DD1D2C">
        <w:rPr>
          <w:sz w:val="28"/>
          <w:szCs w:val="28"/>
          <w:lang w:eastAsia="ru-RU"/>
        </w:rPr>
        <w:t xml:space="preserve">07.07.2003, № 27 (ч. </w:t>
      </w:r>
      <w:r w:rsidRPr="00DD1D2C">
        <w:rPr>
          <w:sz w:val="28"/>
          <w:szCs w:val="28"/>
          <w:lang w:val="en-US" w:eastAsia="ru-RU"/>
        </w:rPr>
        <w:t>I</w:t>
      </w:r>
      <w:r w:rsidR="00217C66" w:rsidRPr="00DD1D2C">
        <w:rPr>
          <w:sz w:val="28"/>
          <w:szCs w:val="28"/>
          <w:lang w:eastAsia="ru-RU"/>
        </w:rPr>
        <w:t>), ст. 2700)</w:t>
      </w:r>
      <w:r w:rsidRPr="00DD1D2C">
        <w:rPr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(</w:t>
      </w:r>
      <w:r w:rsidRPr="00DD1D2C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от 06.10.2003, </w:t>
      </w:r>
      <w:r w:rsidRPr="00DD1D2C">
        <w:rPr>
          <w:sz w:val="28"/>
          <w:szCs w:val="28"/>
          <w:lang w:eastAsia="ru-RU"/>
        </w:rPr>
        <w:t>№</w:t>
      </w:r>
      <w:r w:rsidRPr="00DD1D2C">
        <w:rPr>
          <w:rFonts w:eastAsia="Calibri"/>
          <w:sz w:val="28"/>
          <w:szCs w:val="28"/>
          <w:lang w:eastAsia="ru-RU"/>
        </w:rPr>
        <w:t xml:space="preserve"> 40, ст. 3822</w:t>
      </w:r>
      <w:r w:rsidR="00217C66" w:rsidRPr="00DD1D2C">
        <w:rPr>
          <w:rFonts w:eastAsia="Calibri"/>
          <w:sz w:val="28"/>
          <w:szCs w:val="28"/>
          <w:lang w:eastAsia="ru-RU"/>
        </w:rPr>
        <w:t>)</w:t>
      </w:r>
      <w:r w:rsidRPr="00DD1D2C">
        <w:rPr>
          <w:rFonts w:eastAsia="Calibri"/>
          <w:sz w:val="28"/>
          <w:szCs w:val="28"/>
          <w:lang w:eastAsia="ru-RU"/>
        </w:rPr>
        <w:t xml:space="preserve">,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Федеральным </w:t>
      </w:r>
      <w:hyperlink r:id="rId12" w:history="1">
        <w:r w:rsidRPr="00DD1D2C">
          <w:rPr>
            <w:sz w:val="28"/>
            <w:szCs w:val="28"/>
            <w:lang w:eastAsia="ru-RU"/>
          </w:rPr>
          <w:t>закон</w:t>
        </w:r>
      </w:hyperlink>
      <w:r w:rsidRPr="00DD1D2C">
        <w:rPr>
          <w:sz w:val="28"/>
          <w:szCs w:val="28"/>
          <w:lang w:eastAsia="ru-RU"/>
        </w:rPr>
        <w:t>ом от 27.07.2010 № 210-ФЗ «Об организации предоставления государственных и муниципальных услуг» (Собрание законодательства Российской Ф</w:t>
      </w:r>
      <w:r w:rsidR="00217C66" w:rsidRPr="00DD1D2C">
        <w:rPr>
          <w:sz w:val="28"/>
          <w:szCs w:val="28"/>
          <w:lang w:eastAsia="ru-RU"/>
        </w:rPr>
        <w:t>едерации, 2010, № 31, ст. 4179</w:t>
      </w:r>
      <w:r w:rsidRPr="00DD1D2C">
        <w:rPr>
          <w:sz w:val="28"/>
          <w:szCs w:val="28"/>
          <w:lang w:eastAsia="ru-RU"/>
        </w:rPr>
        <w:t>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Федеральным законом Российской Федерации от 25.10.2001 № 137-ФЗ                        «О введении в действие Земельного кодекса Российской Федерации» (</w:t>
      </w:r>
      <w:r w:rsidRPr="00DD1D2C">
        <w:rPr>
          <w:rFonts w:eastAsia="Calibri"/>
          <w:sz w:val="28"/>
          <w:szCs w:val="28"/>
          <w:lang w:eastAsia="ru-RU"/>
        </w:rPr>
        <w:t xml:space="preserve">Собрание законодательства РФ», 14.07.2003, </w:t>
      </w:r>
      <w:r w:rsidRPr="00DD1D2C">
        <w:rPr>
          <w:sz w:val="28"/>
          <w:szCs w:val="28"/>
          <w:lang w:eastAsia="ru-RU"/>
        </w:rPr>
        <w:t>№</w:t>
      </w:r>
      <w:r w:rsidR="00217C66" w:rsidRPr="00DD1D2C">
        <w:rPr>
          <w:rFonts w:eastAsia="Calibri"/>
          <w:sz w:val="28"/>
          <w:szCs w:val="28"/>
          <w:lang w:eastAsia="ru-RU"/>
        </w:rPr>
        <w:t xml:space="preserve"> 28, ст. 2875</w:t>
      </w:r>
      <w:r w:rsidRPr="00DD1D2C">
        <w:rPr>
          <w:rFonts w:eastAsia="Calibri"/>
          <w:sz w:val="28"/>
          <w:szCs w:val="28"/>
          <w:lang w:eastAsia="ru-RU"/>
        </w:rPr>
        <w:t>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Федеральным законом от 27.07.2006 N 152-ФЗ «О персональных данных» («Российская газета», N 165, 29.07.2006);</w:t>
      </w:r>
    </w:p>
    <w:p w:rsidR="00217C66" w:rsidRPr="00DD1D2C" w:rsidRDefault="00217C66" w:rsidP="00217C66">
      <w:pPr>
        <w:suppressAutoHyphens w:val="0"/>
        <w:autoSpaceDE w:val="0"/>
        <w:autoSpaceDN w:val="0"/>
        <w:adjustRightInd w:val="0"/>
        <w:ind w:left="54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</w:rPr>
        <w:t>Федеральным законом от 24.07.2007 №221-ФЗ «О государственном кадастре недвижимости» (</w:t>
      </w:r>
      <w:r w:rsidRPr="00DD1D2C">
        <w:rPr>
          <w:rFonts w:eastAsiaTheme="minorHAnsi"/>
          <w:sz w:val="28"/>
          <w:szCs w:val="28"/>
          <w:lang w:eastAsia="en-US"/>
        </w:rPr>
        <w:t>Собрание законодательства РФ", 30.07.2007, N 31, ст. 4017);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Уставом </w:t>
      </w:r>
      <w:r w:rsidR="001C2051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от </w:t>
      </w:r>
      <w:r w:rsidR="001C2051" w:rsidRPr="00DD1D2C">
        <w:rPr>
          <w:sz w:val="28"/>
          <w:szCs w:val="28"/>
          <w:lang w:eastAsia="ru-RU"/>
        </w:rPr>
        <w:t>18.06.2008 № 72</w:t>
      </w:r>
      <w:r w:rsidRPr="00DD1D2C">
        <w:rPr>
          <w:sz w:val="28"/>
          <w:szCs w:val="28"/>
          <w:lang w:eastAsia="ru-RU"/>
        </w:rPr>
        <w:t>;</w:t>
      </w:r>
    </w:p>
    <w:p w:rsidR="000F3D52" w:rsidRPr="00DD1D2C" w:rsidRDefault="00AA3F4F" w:rsidP="00AA3F4F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DD1D2C">
        <w:rPr>
          <w:bCs/>
          <w:sz w:val="28"/>
          <w:szCs w:val="28"/>
          <w:lang w:eastAsia="ru-RU"/>
        </w:rPr>
        <w:t xml:space="preserve">Решением </w:t>
      </w:r>
      <w:r w:rsidR="001C2051" w:rsidRPr="00DD1D2C">
        <w:rPr>
          <w:bCs/>
          <w:sz w:val="28"/>
          <w:szCs w:val="28"/>
          <w:lang w:eastAsia="ru-RU"/>
        </w:rPr>
        <w:t xml:space="preserve">Совета депутатов администрации сельского поселения Селиярово от 20.06.2012 № 176, опубликовано в газете ( «Наш район» от 28.06.2012 № 25)  </w:t>
      </w:r>
      <w:r w:rsidRPr="00DD1D2C">
        <w:rPr>
          <w:bCs/>
          <w:sz w:val="28"/>
          <w:szCs w:val="28"/>
          <w:lang w:eastAsia="ru-RU"/>
        </w:rPr>
        <w:t>«Об утверждении Перечня услуг, которые являются необходимыми и обязательными для предоставления органами местного самоуправления Ханты-Мансийского района муниципальных услуг и предоставляются организациями, участвующими в предоставлении муниципал</w:t>
      </w:r>
      <w:r w:rsidR="001C2051" w:rsidRPr="00DD1D2C">
        <w:rPr>
          <w:bCs/>
          <w:sz w:val="28"/>
          <w:szCs w:val="28"/>
          <w:lang w:eastAsia="ru-RU"/>
        </w:rPr>
        <w:t>ьных услуг</w:t>
      </w:r>
      <w:r w:rsidRPr="00DD1D2C">
        <w:rPr>
          <w:bCs/>
          <w:sz w:val="28"/>
          <w:szCs w:val="28"/>
          <w:lang w:eastAsia="ru-RU"/>
        </w:rPr>
        <w:t>»</w:t>
      </w:r>
      <w:r w:rsidR="000F3D52" w:rsidRPr="00DD1D2C">
        <w:rPr>
          <w:bCs/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настоящим Регламентом и иными муниципальными нормативными правовыми актами </w:t>
      </w:r>
      <w:r w:rsidR="001C2051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Глава 6. </w:t>
      </w:r>
      <w:r w:rsidRPr="00DD1D2C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0F3D52" w:rsidRPr="00DD1D2C" w:rsidRDefault="000F3D52" w:rsidP="000F3D52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1C2051" w:rsidRPr="00DD1D2C" w:rsidRDefault="000F3D52" w:rsidP="001C2051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</w:t>
      </w:r>
      <w:r w:rsidR="001C2051" w:rsidRPr="00DD1D2C">
        <w:rPr>
          <w:sz w:val="28"/>
          <w:szCs w:val="28"/>
          <w:lang w:eastAsia="ru-RU"/>
        </w:rPr>
        <w:t>. Запрос о предоставлении муниципальной услуги подается:</w:t>
      </w:r>
    </w:p>
    <w:p w:rsidR="001C2051" w:rsidRPr="00DD1D2C" w:rsidRDefault="001C2051" w:rsidP="001C2051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 личном обращении (вручении) по адресу: с. Селиярово, ул. Братьев Фирсовых,       д. 24а, ежедневно, кроме субботы, воскресенья и нерабочих праздничных дней, с 09 час. 00 мин. до 17 час. 00 мин.   (в понедельник – до 18 час. 00 мин.) с перерывом на обед  с 13 час. 00 мин.  до 14 час. 00 мин.;</w:t>
      </w:r>
    </w:p>
    <w:p w:rsidR="001C2051" w:rsidRPr="00DD1D2C" w:rsidRDefault="001C2051" w:rsidP="001C2051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почтовым отправлением по адресу: 628506, с. Селиярово,  ул. Братьев Фирсовых,        д. 24а, администрация сельского поселения Селиярово .</w:t>
      </w:r>
    </w:p>
    <w:p w:rsidR="001C2051" w:rsidRPr="00DD1D2C" w:rsidRDefault="001C2051" w:rsidP="001C2051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        2. Перечень документов, необходимых для предоставления муниципальной услуги и предоставляемых заявителем самостоятельно одновременно при подаче запроса: </w:t>
      </w:r>
    </w:p>
    <w:p w:rsidR="000F3D52" w:rsidRPr="00DD1D2C" w:rsidRDefault="000F3D52" w:rsidP="001C2051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 w:rsidRPr="00DD1D2C">
        <w:rPr>
          <w:rFonts w:eastAsia="Calibri"/>
          <w:bCs/>
          <w:sz w:val="28"/>
          <w:szCs w:val="28"/>
          <w:lang w:eastAsia="ru-RU"/>
        </w:rPr>
        <w:t xml:space="preserve">документы, удостоверяющие личность заявителя: для физического лица (в том числе индивидуального предпринимателя) – копия паспорта или иного  документа удостоверяющего личность; для юридического лица – копии учредительных документов; 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 Рекоменд</w:t>
      </w:r>
      <w:r w:rsidR="00AA3F4F" w:rsidRPr="00DD1D2C">
        <w:rPr>
          <w:sz w:val="28"/>
          <w:szCs w:val="28"/>
          <w:lang w:eastAsia="ru-RU"/>
        </w:rPr>
        <w:t>уемая</w:t>
      </w:r>
      <w:r w:rsidRPr="00DD1D2C">
        <w:rPr>
          <w:sz w:val="28"/>
          <w:szCs w:val="28"/>
          <w:lang w:eastAsia="ru-RU"/>
        </w:rPr>
        <w:t xml:space="preserve"> форма заявления представлена в приложение 4 к настоящему Регламенту  и  размещается на информационном стенде в здании администрации </w:t>
      </w:r>
      <w:r w:rsidR="001C2051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,  на официальном сайте </w:t>
      </w:r>
      <w:r w:rsidR="00E8440B" w:rsidRPr="00DD1D2C">
        <w:rPr>
          <w:sz w:val="28"/>
          <w:szCs w:val="28"/>
          <w:lang w:eastAsia="ru-RU"/>
        </w:rPr>
        <w:t xml:space="preserve">администрации </w:t>
      </w:r>
      <w:r w:rsidR="001C2051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в разделе «</w:t>
      </w:r>
      <w:r w:rsidR="001C2051" w:rsidRPr="00DD1D2C">
        <w:rPr>
          <w:sz w:val="28"/>
          <w:szCs w:val="28"/>
          <w:lang w:eastAsia="ru-RU"/>
        </w:rPr>
        <w:t>Документы</w:t>
      </w:r>
      <w:r w:rsidRPr="00DD1D2C">
        <w:rPr>
          <w:sz w:val="28"/>
          <w:szCs w:val="28"/>
          <w:lang w:eastAsia="ru-RU"/>
        </w:rPr>
        <w:t xml:space="preserve">», в соответствующем разделе федеральной государственной информационной системы </w:t>
      </w:r>
      <w:r w:rsidRPr="00DD1D2C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6. При подаче запроса заявление и документы должны соответствовать следующему:</w:t>
      </w:r>
    </w:p>
    <w:p w:rsidR="002B4490" w:rsidRPr="00DD1D2C" w:rsidRDefault="000F3D52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в заявлении обязательно указывается</w:t>
      </w:r>
      <w:r w:rsidR="002B4490" w:rsidRPr="00DD1D2C">
        <w:rPr>
          <w:rFonts w:ascii="Times New Roman" w:hAnsi="Times New Roman" w:cs="Times New Roman"/>
          <w:sz w:val="28"/>
          <w:szCs w:val="28"/>
        </w:rPr>
        <w:t>:</w:t>
      </w:r>
      <w:r w:rsidRPr="00DD1D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lastRenderedPageBreak/>
        <w:t>фамилия, имя и  отчество</w:t>
      </w:r>
      <w:r w:rsidR="00E8440B" w:rsidRPr="00DD1D2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DD1D2C">
        <w:rPr>
          <w:rFonts w:ascii="Times New Roman" w:hAnsi="Times New Roman" w:cs="Times New Roman"/>
          <w:sz w:val="28"/>
          <w:szCs w:val="28"/>
        </w:rPr>
        <w:t>, место жительства заявителя, реквизиты документа, удостоверяющего личность заявителя (для гражданина);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</w:t>
      </w:r>
      <w:hyperlink r:id="rId13" w:history="1">
        <w:r w:rsidRPr="00DD1D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D1D2C">
        <w:rPr>
          <w:rFonts w:ascii="Times New Roman" w:hAnsi="Times New Roman" w:cs="Times New Roman"/>
          <w:sz w:val="28"/>
          <w:szCs w:val="28"/>
        </w:rPr>
        <w:t xml:space="preserve"> </w:t>
      </w:r>
      <w:r w:rsidR="00E8440B" w:rsidRPr="00DD1D2C">
        <w:rPr>
          <w:rFonts w:ascii="Times New Roman" w:hAnsi="Times New Roman" w:cs="Times New Roman"/>
          <w:sz w:val="28"/>
          <w:szCs w:val="28"/>
        </w:rPr>
        <w:t xml:space="preserve"> от 24.07.2007 №221-ФЗ </w:t>
      </w:r>
      <w:r w:rsidRPr="00DD1D2C">
        <w:rPr>
          <w:rFonts w:ascii="Times New Roman" w:hAnsi="Times New Roman" w:cs="Times New Roman"/>
          <w:sz w:val="28"/>
          <w:szCs w:val="28"/>
        </w:rPr>
        <w:t>"О государственном кадастре недвижимости";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цель использования земельного участка;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AF3C9E" w:rsidRPr="00DD1D2C" w:rsidRDefault="002B4490" w:rsidP="00AF3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заявителем.</w:t>
      </w:r>
    </w:p>
    <w:p w:rsidR="000F3D52" w:rsidRPr="00DD1D2C" w:rsidRDefault="000F3D52" w:rsidP="00AF3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заявление удостоверяется подписью заявителя  или  его уполномоченного представителя;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документы     уполномоченного     представителя     должны     быть     оформлены    в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соответствии с действующим законодательством и подтверждать  права (полномочия)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заявление и документы должны быть без 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7. Способ выдачи результата предоставления муниципальной услуги определяется при подаче запроса по выбору заявителя: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путем личного получения  с предварительным уведомлением по телефону, указанному в заявлении;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путем направления почтовым отправлением на почтовый адрес, указанный в заявлении.</w:t>
      </w:r>
    </w:p>
    <w:p w:rsidR="000F3D52" w:rsidRPr="00DD1D2C" w:rsidRDefault="000F3D52" w:rsidP="000F3D52">
      <w:pPr>
        <w:tabs>
          <w:tab w:val="num" w:pos="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8. Запрещается требовать от заявителя предоставления сведений и документов, не предусмотренных настоящим разделом Регламента.</w:t>
      </w:r>
    </w:p>
    <w:p w:rsidR="000F3D52" w:rsidRPr="00DD1D2C" w:rsidRDefault="000F3D52" w:rsidP="000F3D52">
      <w:pPr>
        <w:suppressAutoHyphens w:val="0"/>
        <w:ind w:firstLine="539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Глава 7. </w:t>
      </w:r>
      <w:r w:rsidRPr="00DD1D2C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  <w:r w:rsidRPr="00DD1D2C">
        <w:rPr>
          <w:rFonts w:eastAsia="Calibri"/>
          <w:bCs/>
          <w:sz w:val="28"/>
          <w:szCs w:val="28"/>
          <w:lang w:eastAsia="ru-RU"/>
        </w:rPr>
        <w:t>&lt;*&gt;</w:t>
      </w:r>
    </w:p>
    <w:p w:rsidR="000F3D52" w:rsidRPr="00DD1D2C" w:rsidRDefault="000F3D52" w:rsidP="000F3D52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rFonts w:eastAsia="Calibri"/>
          <w:b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1. Для предоставления муниципальной услуги требуются:</w:t>
      </w:r>
    </w:p>
    <w:p w:rsidR="000F3D52" w:rsidRPr="00DD1D2C" w:rsidRDefault="000F3D52" w:rsidP="000F3D52">
      <w:pPr>
        <w:suppressAutoHyphens w:val="0"/>
        <w:ind w:firstLine="567"/>
        <w:jc w:val="both"/>
        <w:rPr>
          <w:vanish/>
          <w:sz w:val="28"/>
          <w:szCs w:val="28"/>
          <w:lang w:eastAsia="ru-RU"/>
        </w:rPr>
      </w:pPr>
      <w:r w:rsidRPr="00DD1D2C">
        <w:rPr>
          <w:vanish/>
          <w:sz w:val="28"/>
          <w:szCs w:val="28"/>
          <w:lang w:eastAsia="ru-RU"/>
        </w:rPr>
        <w:t>а 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выписка из единого государственного реестра индивидуальных предпринимателей, содержащая общедоступные сведения о индивидуальном предпринимателе – заявителе;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выписка из единого государственного реестра юридических лиц, содержащая общедоступные сведения о юридическом лице – заявителе;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 в едином государственном реестре прав на недвижимое имущество и сделок с ним, содержащая общедоступные сведения о зарегистрированных правах на объект недвижимости;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кадастровый паспорт земельного участка либо кадастровая выписка о земельном участке.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0F3D52" w:rsidRPr="00DD1D2C" w:rsidRDefault="000F3D52" w:rsidP="000F3D52">
      <w:pPr>
        <w:suppressAutoHyphens w:val="0"/>
        <w:ind w:firstLine="539"/>
        <w:jc w:val="both"/>
        <w:rPr>
          <w:vanish/>
          <w:sz w:val="28"/>
          <w:szCs w:val="28"/>
          <w:lang w:eastAsia="ru-RU"/>
        </w:rPr>
      </w:pPr>
      <w:r w:rsidRPr="00DD1D2C">
        <w:rPr>
          <w:vanish/>
          <w:sz w:val="28"/>
          <w:szCs w:val="28"/>
          <w:lang w:eastAsia="ru-RU"/>
        </w:rPr>
        <w:t> 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0F3D52" w:rsidRPr="00DD1D2C" w:rsidRDefault="000F3D52" w:rsidP="000F3D52">
      <w:pPr>
        <w:suppressAutoHyphens w:val="0"/>
        <w:ind w:firstLine="567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Основаниями для отказа в приеме документов для предоставления муниципальной услуги являются:</w:t>
      </w:r>
    </w:p>
    <w:p w:rsidR="000F3D52" w:rsidRPr="00DD1D2C" w:rsidRDefault="000F3D52" w:rsidP="000F3D52">
      <w:pPr>
        <w:numPr>
          <w:ilvl w:val="0"/>
          <w:numId w:val="3"/>
        </w:num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Отсутствие документа, необходимого для предоставления муниципальной услуги в соответствии с главой 6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Регламента.</w:t>
      </w:r>
    </w:p>
    <w:p w:rsidR="000F3D52" w:rsidRPr="00DD1D2C" w:rsidRDefault="000F3D52" w:rsidP="000F3D52">
      <w:pPr>
        <w:numPr>
          <w:ilvl w:val="0"/>
          <w:numId w:val="3"/>
        </w:num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Несоответствие заявления и  документов, необходимых для предоставления муниципальной услуги, требованиям, установленным главой 6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Регламента.</w:t>
      </w:r>
    </w:p>
    <w:p w:rsidR="000F3D52" w:rsidRPr="00DD1D2C" w:rsidRDefault="000F3D52" w:rsidP="000F3D52">
      <w:p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567"/>
        <w:contextualSpacing/>
        <w:jc w:val="both"/>
        <w:outlineLvl w:val="0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9. Исчерпывающий перечень оснований для приостановления или  отказа в предоставлении муниципальной услуги</w:t>
      </w:r>
    </w:p>
    <w:p w:rsidR="000F3D52" w:rsidRPr="00DD1D2C" w:rsidRDefault="000F3D52" w:rsidP="000F3D52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7466BD">
      <w:pPr>
        <w:pStyle w:val="a5"/>
        <w:numPr>
          <w:ilvl w:val="0"/>
          <w:numId w:val="10"/>
        </w:numPr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Оснований для приостановления муниципальной услуги</w:t>
      </w:r>
      <w:r w:rsidR="007466BD" w:rsidRPr="00DD1D2C">
        <w:rPr>
          <w:sz w:val="28"/>
          <w:szCs w:val="28"/>
          <w:lang w:eastAsia="ru-RU"/>
        </w:rPr>
        <w:t>:</w:t>
      </w:r>
    </w:p>
    <w:p w:rsidR="007466BD" w:rsidRPr="00DD1D2C" w:rsidRDefault="007466BD" w:rsidP="007466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В случае</w:t>
      </w:r>
      <w:r w:rsidR="00AF3C9E" w:rsidRPr="00DD1D2C">
        <w:rPr>
          <w:rFonts w:ascii="Times New Roman" w:hAnsi="Times New Roman" w:cs="Times New Roman"/>
          <w:sz w:val="28"/>
          <w:szCs w:val="28"/>
        </w:rPr>
        <w:t>,</w:t>
      </w:r>
      <w:r w:rsidRPr="00DD1D2C">
        <w:rPr>
          <w:rFonts w:ascii="Times New Roman" w:hAnsi="Times New Roman" w:cs="Times New Roman"/>
          <w:sz w:val="28"/>
          <w:szCs w:val="28"/>
        </w:rPr>
        <w:t xml:space="preserve"> если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специалист, ответственный за предоставление муниципальной услуги, готовит проект решения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7466BD" w:rsidRPr="00DD1D2C" w:rsidRDefault="007466BD" w:rsidP="007466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В   предоставлении    муниципальной    услуги     отказывается     по     следующим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основаниям: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</w:t>
      </w:r>
      <w:r w:rsidR="00E8440B" w:rsidRPr="00DD1D2C">
        <w:rPr>
          <w:rFonts w:ascii="Times New Roman" w:hAnsi="Times New Roman" w:cs="Times New Roman"/>
          <w:sz w:val="28"/>
          <w:szCs w:val="28"/>
        </w:rPr>
        <w:t>Земельного</w:t>
      </w:r>
      <w:r w:rsidRPr="00DD1D2C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E8440B" w:rsidRPr="00DD1D2C">
        <w:rPr>
          <w:rFonts w:ascii="Times New Roman" w:hAnsi="Times New Roman" w:cs="Times New Roman"/>
          <w:sz w:val="28"/>
          <w:szCs w:val="28"/>
        </w:rPr>
        <w:t xml:space="preserve"> РФ</w:t>
      </w:r>
      <w:r w:rsidRPr="00DD1D2C">
        <w:rPr>
          <w:rFonts w:ascii="Times New Roman" w:hAnsi="Times New Roman" w:cs="Times New Roman"/>
          <w:sz w:val="28"/>
          <w:szCs w:val="28"/>
        </w:rPr>
        <w:t>, а именно: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а) несоответствие схемы расположения земельного участка ее форме, формату или требованиям к ее подготовке, которые установлены ст.11.10 Земельного кодекса РФ.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б)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</w:t>
      </w:r>
      <w:r w:rsidRPr="00DD1D2C">
        <w:rPr>
          <w:rFonts w:ascii="Times New Roman" w:hAnsi="Times New Roman" w:cs="Times New Roman"/>
          <w:sz w:val="28"/>
          <w:szCs w:val="28"/>
        </w:rPr>
        <w:lastRenderedPageBreak/>
        <w:t>принятым решением об утверждении схемы расположения земельного участка, срок действия которого не истек;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в) разработка схемы расположения земельного участка с нарушением предусмотренных статьей 11.9 Земельного кодекса РФ требований к образуемым земельным участкам;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г)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д)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>2) земельный участок, который предстоит образовать, не может быть предоставлен заявителю по основаниям, указанным в подпунктах 1 - 13, 15 - 19, 22 и 23 статьи 39.16 Земельного кодекса РФ;</w:t>
      </w:r>
    </w:p>
    <w:p w:rsidR="002B4490" w:rsidRPr="00DD1D2C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1D2C">
        <w:rPr>
          <w:rFonts w:ascii="Times New Roman" w:hAnsi="Times New Roman" w:cs="Times New Roman"/>
          <w:sz w:val="28"/>
          <w:szCs w:val="28"/>
        </w:rPr>
        <w:t xml:space="preserve">3) земельный участок, границы которого подлежат уточнению в соответствии с Федеральным </w:t>
      </w:r>
      <w:hyperlink r:id="rId14" w:history="1">
        <w:r w:rsidRPr="00DD1D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D1D2C">
        <w:rPr>
          <w:rFonts w:ascii="Times New Roman" w:hAnsi="Times New Roman" w:cs="Times New Roman"/>
          <w:sz w:val="28"/>
          <w:szCs w:val="28"/>
        </w:rPr>
        <w:t xml:space="preserve"> </w:t>
      </w:r>
      <w:r w:rsidR="00E8440B" w:rsidRPr="00DD1D2C">
        <w:rPr>
          <w:rFonts w:ascii="Times New Roman" w:hAnsi="Times New Roman" w:cs="Times New Roman"/>
          <w:sz w:val="28"/>
          <w:szCs w:val="28"/>
        </w:rPr>
        <w:t>от 24.07.2007 №221-ФЗ</w:t>
      </w:r>
      <w:r w:rsidRPr="00DD1D2C">
        <w:rPr>
          <w:rFonts w:ascii="Times New Roman" w:hAnsi="Times New Roman" w:cs="Times New Roman"/>
          <w:sz w:val="28"/>
          <w:szCs w:val="28"/>
        </w:rPr>
        <w:t>"О государственном кадастре недвижимости", не может быть предоставлен заявителю по основаниям, указанным в подпунктах 1 - 23 статьи 39.16 Земельного кодекса РФ.</w:t>
      </w:r>
    </w:p>
    <w:p w:rsidR="000F3D52" w:rsidRPr="00DD1D2C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0F3D52" w:rsidRPr="00DD1D2C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</w:p>
    <w:p w:rsidR="00BD26BC" w:rsidRPr="00DD1D2C" w:rsidRDefault="000F3D52" w:rsidP="000F3D52">
      <w:pPr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1. </w:t>
      </w:r>
      <w:r w:rsidR="00AA3F4F" w:rsidRPr="00DD1D2C">
        <w:rPr>
          <w:rFonts w:eastAsia="Calibri"/>
          <w:sz w:val="28"/>
          <w:szCs w:val="28"/>
          <w:lang w:eastAsia="ru-RU"/>
        </w:rPr>
        <w:t>У</w:t>
      </w:r>
      <w:r w:rsidR="00BD26BC" w:rsidRPr="00DD1D2C">
        <w:rPr>
          <w:rFonts w:eastAsia="Calibri"/>
          <w:sz w:val="28"/>
          <w:szCs w:val="28"/>
          <w:lang w:eastAsia="ru-RU"/>
        </w:rPr>
        <w:t>слуг</w:t>
      </w:r>
      <w:r w:rsidR="00AA3F4F" w:rsidRPr="00DD1D2C">
        <w:rPr>
          <w:rFonts w:eastAsia="Calibri"/>
          <w:sz w:val="28"/>
          <w:szCs w:val="28"/>
          <w:lang w:eastAsia="ru-RU"/>
        </w:rPr>
        <w:t>и</w:t>
      </w:r>
      <w:r w:rsidR="00BD26BC" w:rsidRPr="00DD1D2C">
        <w:rPr>
          <w:rFonts w:eastAsia="Calibri"/>
          <w:sz w:val="28"/>
          <w:szCs w:val="28"/>
          <w:lang w:eastAsia="ru-RU"/>
        </w:rPr>
        <w:t>, необходимы</w:t>
      </w:r>
      <w:r w:rsidR="00AA3F4F" w:rsidRPr="00DD1D2C">
        <w:rPr>
          <w:rFonts w:eastAsia="Calibri"/>
          <w:sz w:val="28"/>
          <w:szCs w:val="28"/>
          <w:lang w:eastAsia="ru-RU"/>
        </w:rPr>
        <w:t>е</w:t>
      </w:r>
      <w:r w:rsidR="00BD26BC" w:rsidRPr="00DD1D2C">
        <w:rPr>
          <w:rFonts w:eastAsia="Calibri"/>
          <w:sz w:val="28"/>
          <w:szCs w:val="28"/>
          <w:lang w:eastAsia="ru-RU"/>
        </w:rPr>
        <w:t xml:space="preserve"> и обязательны</w:t>
      </w:r>
      <w:r w:rsidR="00AA3F4F" w:rsidRPr="00DD1D2C">
        <w:rPr>
          <w:rFonts w:eastAsia="Calibri"/>
          <w:sz w:val="28"/>
          <w:szCs w:val="28"/>
          <w:lang w:eastAsia="ru-RU"/>
        </w:rPr>
        <w:t>е</w:t>
      </w:r>
      <w:r w:rsidR="00BD26BC" w:rsidRPr="00DD1D2C">
        <w:rPr>
          <w:rFonts w:eastAsia="Calibri"/>
          <w:sz w:val="28"/>
          <w:szCs w:val="28"/>
          <w:lang w:eastAsia="ru-RU"/>
        </w:rPr>
        <w:t xml:space="preserve"> для предоставления муниципальной услуги, </w:t>
      </w:r>
      <w:r w:rsidR="00AA3F4F" w:rsidRPr="00DD1D2C">
        <w:rPr>
          <w:sz w:val="28"/>
          <w:szCs w:val="28"/>
          <w:lang w:eastAsia="ru-RU"/>
        </w:rPr>
        <w:t>в том числе сведения о документе (документах), выдаваемых организациями отсутствуют.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11.  Размер платы, взимаемой с заявителя за предоставление муниципальной услуги, и способы её взимания  в случаях, предусмотренных федеральными законами и принимаемыми в соответствии с ними муниципальными  правовыми актами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Муниципальная услуга предоставляется  администрацией </w:t>
      </w:r>
      <w:r w:rsidR="001C2051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безвозмездно.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Глава.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F3D52" w:rsidRPr="00DD1D2C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ab/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F3D52" w:rsidRPr="00DD1D2C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lastRenderedPageBreak/>
        <w:t>Глава 13. Срок регистрации запроса заявителя о предоставлении муниципальной услуги</w:t>
      </w: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Регистрация запроса  о предоставлении муниципальной услуги осуществляется в следующие сроки:</w:t>
      </w:r>
    </w:p>
    <w:p w:rsidR="000F3D52" w:rsidRPr="00DD1D2C" w:rsidRDefault="000F3D52" w:rsidP="000F3D52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 личном обращении (вручении) – в течение не более пятнадцати минут в день обращения.</w:t>
      </w:r>
    </w:p>
    <w:p w:rsidR="000F3D52" w:rsidRPr="00DD1D2C" w:rsidRDefault="000F3D52" w:rsidP="000F3D52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 направлении  почтовым  отправлением  –  в    день   поступления   входящей</w:t>
      </w:r>
    </w:p>
    <w:p w:rsidR="000F3D52" w:rsidRPr="00DD1D2C" w:rsidRDefault="000F3D52" w:rsidP="000F3D52">
      <w:pPr>
        <w:tabs>
          <w:tab w:val="left" w:pos="993"/>
        </w:tabs>
        <w:suppressAutoHyphens w:val="0"/>
        <w:ind w:left="709" w:hanging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документации.</w:t>
      </w:r>
    </w:p>
    <w:p w:rsidR="000F3D52" w:rsidRPr="00DD1D2C" w:rsidRDefault="000F3D52" w:rsidP="000F3D52">
      <w:pPr>
        <w:tabs>
          <w:tab w:val="left" w:pos="993"/>
        </w:tabs>
        <w:suppressAutoHyphens w:val="0"/>
        <w:ind w:left="709"/>
        <w:contextualSpacing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14.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Помещения, в которых предоставляется муниципальная услуга, размещаются  не выше второго этажа  здания.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</w:t>
      </w:r>
      <w:r w:rsidRPr="00DD1D2C">
        <w:rPr>
          <w:sz w:val="28"/>
          <w:szCs w:val="28"/>
          <w:lang w:eastAsia="ru-RU"/>
        </w:rPr>
        <w:lastRenderedPageBreak/>
        <w:t>размещаются на первом этаже здания, в котором предоставляется муниципальная услуга.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15. Показатели доступности и качества муниципальной услуги</w:t>
      </w:r>
    </w:p>
    <w:p w:rsidR="000F3D52" w:rsidRPr="00DD1D2C" w:rsidRDefault="000F3D52" w:rsidP="000F3D52">
      <w:pPr>
        <w:tabs>
          <w:tab w:val="num" w:pos="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0F3D52" w:rsidRPr="00DD1D2C" w:rsidRDefault="000F3D52" w:rsidP="001C2051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0F3D52" w:rsidRPr="00DD1D2C" w:rsidRDefault="000F3D52" w:rsidP="000F3D52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0F3D52" w:rsidRPr="00DD1D2C" w:rsidRDefault="000F3D52" w:rsidP="000F3D52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Количество обоснованных обжалований жалоб на решения и действия (бездействие) ответственных должностных лиц.</w:t>
      </w:r>
    </w:p>
    <w:p w:rsidR="000F3D52" w:rsidRPr="00DD1D2C" w:rsidRDefault="000F3D52" w:rsidP="000F3D52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Предоставление муниципальной услуги в соответствии со стандартом предоставления муниципальной услуги.</w:t>
      </w:r>
    </w:p>
    <w:p w:rsidR="000F3D52" w:rsidRPr="00DD1D2C" w:rsidRDefault="000F3D52" w:rsidP="000F3D52">
      <w:pPr>
        <w:tabs>
          <w:tab w:val="left" w:pos="993"/>
        </w:tabs>
        <w:suppressAutoHyphens w:val="0"/>
        <w:spacing w:after="200"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b/>
          <w:sz w:val="28"/>
          <w:szCs w:val="28"/>
          <w:lang w:eastAsia="ru-RU"/>
        </w:rPr>
      </w:pPr>
      <w:r w:rsidRPr="00DD1D2C">
        <w:rPr>
          <w:rFonts w:eastAsia="Calibri"/>
          <w:b/>
          <w:sz w:val="28"/>
          <w:szCs w:val="28"/>
          <w:lang w:eastAsia="ru-RU"/>
        </w:rPr>
        <w:t>Глава 16. Иные требования, в том числе учитывающие особенности предоставления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0F3D52" w:rsidRPr="00DD1D2C" w:rsidRDefault="000F3D52" w:rsidP="00E8440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1.</w:t>
      </w:r>
      <w:r w:rsidRPr="00DD1D2C">
        <w:rPr>
          <w:rFonts w:eastAsia="Calibri"/>
          <w:sz w:val="28"/>
          <w:szCs w:val="28"/>
          <w:lang w:eastAsia="ru-RU"/>
        </w:rPr>
        <w:tab/>
        <w:t>Обеспечение возможности получения заявителями информации о предоставляемой  муниципально</w:t>
      </w:r>
      <w:r w:rsidR="00E8440B" w:rsidRPr="00DD1D2C">
        <w:rPr>
          <w:rFonts w:eastAsia="Calibri"/>
          <w:sz w:val="28"/>
          <w:szCs w:val="28"/>
          <w:lang w:eastAsia="ru-RU"/>
        </w:rPr>
        <w:t xml:space="preserve">й  услуге  на  официальном </w:t>
      </w:r>
      <w:r w:rsidRPr="00DD1D2C">
        <w:rPr>
          <w:rFonts w:eastAsia="Calibri"/>
          <w:sz w:val="28"/>
          <w:szCs w:val="28"/>
          <w:lang w:eastAsia="ru-RU"/>
        </w:rPr>
        <w:t xml:space="preserve">сайте   </w:t>
      </w:r>
      <w:r w:rsidR="00E8440B" w:rsidRPr="00DD1D2C">
        <w:rPr>
          <w:rFonts w:eastAsia="Calibri"/>
          <w:sz w:val="28"/>
          <w:szCs w:val="28"/>
          <w:lang w:eastAsia="ru-RU"/>
        </w:rPr>
        <w:t xml:space="preserve">администрации </w:t>
      </w:r>
      <w:r w:rsidRPr="00DD1D2C">
        <w:rPr>
          <w:rFonts w:eastAsia="Calibri"/>
          <w:sz w:val="28"/>
          <w:szCs w:val="28"/>
          <w:lang w:eastAsia="ru-RU"/>
        </w:rPr>
        <w:t xml:space="preserve"> </w:t>
      </w:r>
      <w:r w:rsidR="001C2051" w:rsidRPr="00DD1D2C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и с использованием </w:t>
      </w:r>
      <w:r w:rsidRPr="00DD1D2C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DD1D2C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или Портала государственных и муниципальных услуг Ханты-Мансийского автономного округа – Югры.</w:t>
      </w: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2. </w:t>
      </w:r>
      <w:r w:rsidRPr="00DD1D2C">
        <w:rPr>
          <w:rFonts w:eastAsia="Calibri"/>
          <w:sz w:val="28"/>
          <w:szCs w:val="28"/>
          <w:lang w:eastAsia="ru-RU"/>
        </w:rPr>
        <w:t xml:space="preserve">Обеспечение предоставления муниципальной услуги в электронной форме, в том числе с использованием </w:t>
      </w:r>
      <w:r w:rsidRPr="00DD1D2C">
        <w:rPr>
          <w:sz w:val="28"/>
          <w:szCs w:val="28"/>
          <w:lang w:eastAsia="ru-RU"/>
        </w:rPr>
        <w:t>федеральной государственной информационной системы «</w:t>
      </w:r>
      <w:r w:rsidRPr="00DD1D2C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 Портала государственных и муниципальных услуг Ханты-Мансийского автономного округа – Югры.</w:t>
      </w:r>
      <w:r w:rsidRPr="00DD1D2C">
        <w:rPr>
          <w:sz w:val="28"/>
          <w:szCs w:val="28"/>
          <w:lang w:eastAsia="ru-RU"/>
        </w:rPr>
        <w:tab/>
      </w:r>
    </w:p>
    <w:p w:rsidR="000F3D52" w:rsidRPr="00DD1D2C" w:rsidRDefault="000F3D52" w:rsidP="000F3D52">
      <w:pPr>
        <w:tabs>
          <w:tab w:val="num" w:pos="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ab/>
      </w:r>
      <w:r w:rsidRPr="00DD1D2C">
        <w:rPr>
          <w:sz w:val="28"/>
          <w:szCs w:val="28"/>
          <w:lang w:eastAsia="ru-RU"/>
        </w:rPr>
        <w:tab/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Раздел </w:t>
      </w:r>
      <w:r w:rsidRPr="00DD1D2C">
        <w:rPr>
          <w:b/>
          <w:sz w:val="28"/>
          <w:szCs w:val="28"/>
          <w:lang w:val="en-US" w:eastAsia="ru-RU"/>
        </w:rPr>
        <w:t>III</w:t>
      </w:r>
      <w:r w:rsidRPr="00DD1D2C">
        <w:rPr>
          <w:b/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Порядок предоставления муниципальной услуги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ab/>
        <w:t>Глава 1. Административные процедуры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numPr>
          <w:ilvl w:val="0"/>
          <w:numId w:val="6"/>
        </w:numPr>
        <w:tabs>
          <w:tab w:val="left" w:pos="-1080"/>
        </w:tabs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 xml:space="preserve">Административные процедуры: </w:t>
      </w:r>
    </w:p>
    <w:p w:rsidR="00AA5FA6" w:rsidRPr="00DD1D2C" w:rsidRDefault="00AF3C9E" w:rsidP="00AF3C9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- </w:t>
      </w:r>
      <w:r w:rsidR="007466BD" w:rsidRPr="00DD1D2C">
        <w:rPr>
          <w:sz w:val="28"/>
          <w:szCs w:val="28"/>
          <w:lang w:eastAsia="ru-RU"/>
        </w:rPr>
        <w:t xml:space="preserve">прием заявления </w:t>
      </w:r>
      <w:r w:rsidR="00AA5FA6" w:rsidRPr="00DD1D2C">
        <w:rPr>
          <w:sz w:val="28"/>
          <w:szCs w:val="28"/>
          <w:lang w:eastAsia="ru-RU"/>
        </w:rPr>
        <w:t>о предварительном согласовании предоставления земельного участка;</w:t>
      </w:r>
    </w:p>
    <w:p w:rsidR="000F3D52" w:rsidRPr="00DD1D2C" w:rsidRDefault="00877BBB" w:rsidP="00AF3C9E">
      <w:pPr>
        <w:tabs>
          <w:tab w:val="left" w:pos="0"/>
          <w:tab w:val="left" w:pos="993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- </w:t>
      </w:r>
      <w:r w:rsidR="000F3D52" w:rsidRPr="00DD1D2C">
        <w:rPr>
          <w:rFonts w:eastAsia="Calibri"/>
          <w:sz w:val="28"/>
          <w:szCs w:val="28"/>
          <w:lang w:eastAsia="ru-RU"/>
        </w:rPr>
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взаимодействия;</w:t>
      </w:r>
    </w:p>
    <w:p w:rsidR="007466BD" w:rsidRPr="00DD1D2C" w:rsidRDefault="00877BBB" w:rsidP="00AF3C9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- </w:t>
      </w:r>
      <w:r w:rsidR="000F3D52" w:rsidRPr="00DD1D2C">
        <w:rPr>
          <w:rFonts w:eastAsia="Calibri"/>
          <w:sz w:val="28"/>
          <w:szCs w:val="28"/>
          <w:lang w:eastAsia="ru-RU"/>
        </w:rPr>
        <w:t xml:space="preserve">принятие решения о </w:t>
      </w:r>
      <w:r w:rsidR="007466BD" w:rsidRPr="00DD1D2C">
        <w:rPr>
          <w:sz w:val="28"/>
          <w:szCs w:val="28"/>
          <w:lang w:eastAsia="ru-RU"/>
        </w:rPr>
        <w:t xml:space="preserve"> предварительном согласовании предоставления земельного участка;</w:t>
      </w:r>
    </w:p>
    <w:p w:rsidR="000F3D52" w:rsidRPr="00DD1D2C" w:rsidRDefault="00877BBB" w:rsidP="00AF3C9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- </w:t>
      </w:r>
      <w:r w:rsidR="00E8440B" w:rsidRPr="00DD1D2C">
        <w:rPr>
          <w:rFonts w:eastAsia="Calibri"/>
          <w:sz w:val="28"/>
          <w:szCs w:val="28"/>
          <w:lang w:eastAsia="ru-RU"/>
        </w:rPr>
        <w:t>выдача результата предоставления муниципальной услуги</w:t>
      </w:r>
      <w:r w:rsidR="00AA5FA6" w:rsidRPr="00DD1D2C">
        <w:rPr>
          <w:sz w:val="28"/>
          <w:szCs w:val="28"/>
          <w:lang w:eastAsia="ru-RU"/>
        </w:rPr>
        <w:t>;</w:t>
      </w:r>
    </w:p>
    <w:p w:rsidR="0080163F" w:rsidRPr="00DD1D2C" w:rsidRDefault="0080163F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  <w:lang w:eastAsia="ru-RU"/>
        </w:rPr>
      </w:pPr>
    </w:p>
    <w:p w:rsidR="0080163F" w:rsidRPr="00DD1D2C" w:rsidRDefault="0080163F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2. Прием заявления о предоставлении земельного участка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 xml:space="preserve">1. В состав административной процедуры входят следующие  административные действия, исполняемые в пределах сроков, установленных главой 13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Регламента: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получение заявления о </w:t>
      </w:r>
      <w:r w:rsidR="00AA5FA6" w:rsidRPr="00DD1D2C">
        <w:rPr>
          <w:sz w:val="28"/>
          <w:szCs w:val="28"/>
          <w:lang w:eastAsia="ru-RU"/>
        </w:rPr>
        <w:t xml:space="preserve">предварительном согласовании предоставления земельного участка </w:t>
      </w:r>
      <w:r w:rsidRPr="00DD1D2C">
        <w:rPr>
          <w:sz w:val="28"/>
          <w:szCs w:val="28"/>
          <w:lang w:eastAsia="ru-RU"/>
        </w:rPr>
        <w:t>и документов;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рассмотрение заявления </w:t>
      </w:r>
      <w:r w:rsidR="00AA5FA6" w:rsidRPr="00DD1D2C">
        <w:rPr>
          <w:sz w:val="28"/>
          <w:szCs w:val="28"/>
          <w:lang w:eastAsia="ru-RU"/>
        </w:rPr>
        <w:t xml:space="preserve">о предварительном согласовании предоставления земельного участка </w:t>
      </w:r>
      <w:r w:rsidRPr="00DD1D2C">
        <w:rPr>
          <w:sz w:val="28"/>
          <w:szCs w:val="28"/>
          <w:lang w:eastAsia="ru-RU"/>
        </w:rPr>
        <w:t>и документов;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принятие решения по результатам рассмотрения заявления </w:t>
      </w:r>
      <w:r w:rsidR="00AA5FA6" w:rsidRPr="00DD1D2C">
        <w:rPr>
          <w:sz w:val="28"/>
          <w:szCs w:val="28"/>
          <w:lang w:eastAsia="ru-RU"/>
        </w:rPr>
        <w:t>о предварительном согласовании предоставления земельного участка</w:t>
      </w:r>
      <w:r w:rsidRPr="00DD1D2C">
        <w:rPr>
          <w:sz w:val="28"/>
          <w:szCs w:val="28"/>
          <w:lang w:eastAsia="ru-RU"/>
        </w:rPr>
        <w:t xml:space="preserve"> и документов;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выдача  результата заявителю.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 xml:space="preserve">2. Юридическим фактом, являющимся основанием для начала административных действий, является поступление заявления </w:t>
      </w:r>
      <w:r w:rsidR="00AA5FA6" w:rsidRPr="00DD1D2C">
        <w:rPr>
          <w:sz w:val="28"/>
          <w:szCs w:val="28"/>
          <w:lang w:eastAsia="ru-RU"/>
        </w:rPr>
        <w:t>о предварительном согласовании предоставления земельного участка</w:t>
      </w:r>
      <w:r w:rsidRPr="00DD1D2C">
        <w:rPr>
          <w:sz w:val="28"/>
          <w:szCs w:val="28"/>
          <w:lang w:eastAsia="ru-RU"/>
        </w:rPr>
        <w:t xml:space="preserve"> и документов в </w:t>
      </w:r>
      <w:r w:rsidR="001C2051" w:rsidRPr="00DD1D2C">
        <w:rPr>
          <w:sz w:val="28"/>
          <w:szCs w:val="28"/>
          <w:lang w:eastAsia="ru-RU"/>
        </w:rPr>
        <w:t>администрацию</w:t>
      </w:r>
      <w:r w:rsidRPr="00DD1D2C">
        <w:rPr>
          <w:sz w:val="28"/>
          <w:szCs w:val="28"/>
          <w:lang w:eastAsia="ru-RU"/>
        </w:rPr>
        <w:t xml:space="preserve"> путем личного обращения (вручения) заявителем или почтовым отправлением.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3. Ответственными должностными лицами по административной процедуре являются:</w:t>
      </w:r>
    </w:p>
    <w:p w:rsidR="000F3D52" w:rsidRPr="00DD1D2C" w:rsidRDefault="001C2051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инспектор администрации</w:t>
      </w:r>
      <w:r w:rsidR="00A14C2F" w:rsidRPr="00DD1D2C">
        <w:rPr>
          <w:sz w:val="28"/>
          <w:szCs w:val="28"/>
          <w:lang w:eastAsia="ru-RU"/>
        </w:rPr>
        <w:t>.</w:t>
      </w:r>
      <w:r w:rsidR="000F3D52" w:rsidRPr="00DD1D2C">
        <w:rPr>
          <w:sz w:val="28"/>
          <w:szCs w:val="28"/>
          <w:lang w:eastAsia="ru-RU"/>
        </w:rPr>
        <w:t xml:space="preserve"> 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4. При личном обращении (вручении)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 В содержание административного действия по рассмотрению заявления о предоставлении земельного участка и документов входит: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главой 8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Регламента.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6. В содержание административного действия по принятию решения по результатам рассмотрения заявления о предоставлении земельного участка и документов входит: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принятие решения о регистрации заявления </w:t>
      </w:r>
      <w:r w:rsidR="00AA5FA6" w:rsidRPr="00DD1D2C">
        <w:rPr>
          <w:sz w:val="28"/>
          <w:szCs w:val="28"/>
          <w:lang w:eastAsia="ru-RU"/>
        </w:rPr>
        <w:t xml:space="preserve">о предварительном согласовании предоставления земельного участка </w:t>
      </w:r>
      <w:r w:rsidRPr="00DD1D2C">
        <w:rPr>
          <w:sz w:val="28"/>
          <w:szCs w:val="28"/>
          <w:lang w:eastAsia="ru-RU"/>
        </w:rPr>
        <w:t xml:space="preserve">и документов или отказе в регистрации заявления о предоставлении земельного участка и документов в  пределах  сроков, установленных главой 13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Регламента;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оформление принятого решения.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7. Критериями для принятия решения является действующее законодательство,  настоящий Регламент.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 xml:space="preserve">8. Результатом административной процедуры является решение о регистрации заявления </w:t>
      </w:r>
      <w:r w:rsidR="00AA5FA6" w:rsidRPr="00DD1D2C">
        <w:rPr>
          <w:sz w:val="28"/>
          <w:szCs w:val="28"/>
          <w:lang w:eastAsia="ru-RU"/>
        </w:rPr>
        <w:t>о предварительном согласовании предоставления земельного участка</w:t>
      </w:r>
      <w:r w:rsidRPr="00DD1D2C">
        <w:rPr>
          <w:sz w:val="28"/>
          <w:szCs w:val="28"/>
          <w:lang w:eastAsia="ru-RU"/>
        </w:rPr>
        <w:t xml:space="preserve"> и документов или об отказе в регистрации заявления </w:t>
      </w:r>
      <w:r w:rsidR="00AA5FA6" w:rsidRPr="00DD1D2C">
        <w:rPr>
          <w:sz w:val="28"/>
          <w:szCs w:val="28"/>
          <w:lang w:eastAsia="ru-RU"/>
        </w:rPr>
        <w:t xml:space="preserve">о предварительном согласовании предоставления земельного участка </w:t>
      </w:r>
      <w:r w:rsidRPr="00DD1D2C">
        <w:rPr>
          <w:sz w:val="28"/>
          <w:szCs w:val="28"/>
          <w:lang w:eastAsia="ru-RU"/>
        </w:rPr>
        <w:t>и документов.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9. Зарегистрированный запрос заявителя с документами (далее – зарегистрированный запрос) является основанием для начала административной процедуры по </w:t>
      </w:r>
      <w:r w:rsidR="008F21B7" w:rsidRPr="00DD1D2C">
        <w:rPr>
          <w:sz w:val="28"/>
          <w:szCs w:val="28"/>
          <w:lang w:eastAsia="ru-RU"/>
        </w:rPr>
        <w:t>получению сведений и документов, необходимых для предоставления муниципальной услуги в порядке межведомственного взаимодействия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</w:t>
      </w:r>
      <w:r w:rsidR="008F21B7" w:rsidRPr="00DD1D2C">
        <w:rPr>
          <w:sz w:val="28"/>
          <w:szCs w:val="28"/>
          <w:lang w:eastAsia="ru-RU"/>
        </w:rPr>
        <w:t>0</w:t>
      </w:r>
      <w:r w:rsidRPr="00DD1D2C">
        <w:rPr>
          <w:sz w:val="28"/>
          <w:szCs w:val="28"/>
          <w:lang w:eastAsia="ru-RU"/>
        </w:rPr>
        <w:t xml:space="preserve">. Уведомление об отказе в регистрации заявления </w:t>
      </w:r>
      <w:r w:rsidR="00AA5FA6" w:rsidRPr="00DD1D2C">
        <w:rPr>
          <w:sz w:val="28"/>
          <w:szCs w:val="28"/>
          <w:lang w:eastAsia="ru-RU"/>
        </w:rPr>
        <w:t>о предварительном согласовании предоставления земельного участка</w:t>
      </w:r>
      <w:r w:rsidRPr="00DD1D2C">
        <w:rPr>
          <w:sz w:val="28"/>
          <w:szCs w:val="28"/>
          <w:lang w:eastAsia="ru-RU"/>
        </w:rPr>
        <w:t xml:space="preserve"> и документов, направленных почтовым отправлением, выдается ответственным должностным лицом в течение не более двух дней с даты принятия решения по форме согласно приложению 5  к настоящему Регламенту.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</w:t>
      </w:r>
      <w:r w:rsidR="008F21B7" w:rsidRPr="00DD1D2C">
        <w:rPr>
          <w:sz w:val="28"/>
          <w:szCs w:val="28"/>
          <w:lang w:eastAsia="ru-RU"/>
        </w:rPr>
        <w:t>1</w:t>
      </w:r>
      <w:r w:rsidRPr="00DD1D2C">
        <w:rPr>
          <w:sz w:val="28"/>
          <w:szCs w:val="28"/>
          <w:lang w:eastAsia="ru-RU"/>
        </w:rPr>
        <w:t>. На основании зарегистрированного запроса формируется дело заявителя.</w:t>
      </w:r>
    </w:p>
    <w:p w:rsidR="000F3D52" w:rsidRPr="00DD1D2C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3. Получение сведений и документов, необходимых для предоставления муниципальной услуги, в порядке межведомственного информационного взаимодействия</w:t>
      </w:r>
    </w:p>
    <w:p w:rsidR="000F3D52" w:rsidRPr="00DD1D2C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формирование межведомственного запроса;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направлени</w:t>
      </w:r>
      <w:r w:rsidR="008F21B7" w:rsidRPr="00DD1D2C">
        <w:rPr>
          <w:sz w:val="28"/>
          <w:szCs w:val="28"/>
          <w:lang w:eastAsia="ru-RU"/>
        </w:rPr>
        <w:t>е</w:t>
      </w:r>
      <w:r w:rsidRPr="00DD1D2C">
        <w:rPr>
          <w:sz w:val="28"/>
          <w:szCs w:val="28"/>
          <w:lang w:eastAsia="ru-RU"/>
        </w:rPr>
        <w:t xml:space="preserve"> межведомственного запроса;</w:t>
      </w:r>
    </w:p>
    <w:p w:rsidR="000F3D52" w:rsidRPr="00DD1D2C" w:rsidRDefault="008F21B7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получение </w:t>
      </w:r>
      <w:r w:rsidR="000F3D52" w:rsidRPr="00DD1D2C">
        <w:rPr>
          <w:sz w:val="28"/>
          <w:szCs w:val="28"/>
          <w:lang w:eastAsia="ru-RU"/>
        </w:rPr>
        <w:t>результата по административной процедуре.</w:t>
      </w:r>
    </w:p>
    <w:p w:rsidR="000F3D52" w:rsidRPr="00DD1D2C" w:rsidRDefault="000F3D52" w:rsidP="008F21B7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 зарегистрированный  запрос</w:t>
      </w:r>
      <w:r w:rsidR="008F21B7"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0F3D52" w:rsidRPr="00DD1D2C" w:rsidRDefault="001C2051" w:rsidP="000F3D5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инспектор администрации</w:t>
      </w:r>
      <w:r w:rsidR="00A14C2F" w:rsidRPr="00DD1D2C">
        <w:rPr>
          <w:sz w:val="28"/>
          <w:szCs w:val="28"/>
          <w:lang w:eastAsia="ru-RU"/>
        </w:rPr>
        <w:t>.</w:t>
      </w:r>
      <w:r w:rsidR="000F3D52" w:rsidRPr="00DD1D2C">
        <w:rPr>
          <w:sz w:val="28"/>
          <w:szCs w:val="28"/>
          <w:lang w:eastAsia="ru-RU"/>
        </w:rPr>
        <w:t xml:space="preserve"> 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 в электронной форме.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с: 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Федеральной налоговой службой и (или) ее подразделением на  территории Ханты-Мансийского района;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DD1D2C">
        <w:rPr>
          <w:bCs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 Ханты-Мансийскому автономному округу – Югре  (далее – Росреестр).</w:t>
      </w:r>
    </w:p>
    <w:p w:rsidR="000F3D52" w:rsidRPr="00DD1D2C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указание на </w:t>
      </w:r>
      <w:r w:rsidRPr="00DD1D2C">
        <w:rPr>
          <w:sz w:val="28"/>
          <w:szCs w:val="28"/>
          <w:lang w:eastAsia="ru-RU"/>
        </w:rPr>
        <w:t xml:space="preserve">главу 7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 </w:t>
      </w:r>
      <w:r w:rsidRPr="00DD1D2C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контактную информацию для направления ответа на межведомственный запрос;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8F21B7" w:rsidRPr="00DD1D2C" w:rsidRDefault="008F21B7" w:rsidP="008F21B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7</w:t>
      </w:r>
      <w:r w:rsidR="000F3D52" w:rsidRPr="00DD1D2C">
        <w:rPr>
          <w:sz w:val="28"/>
          <w:szCs w:val="28"/>
          <w:lang w:eastAsia="ru-RU"/>
        </w:rPr>
        <w:t xml:space="preserve">. </w:t>
      </w:r>
      <w:r w:rsidR="0078394D" w:rsidRPr="00DD1D2C">
        <w:rPr>
          <w:sz w:val="28"/>
          <w:szCs w:val="28"/>
          <w:lang w:eastAsia="ru-RU"/>
        </w:rPr>
        <w:t>В содержание административного действия по направлению межведомственного запроса входит подписание межведомственного запроса ответственным должностным лицом, уполномоченным правом на подписание межведомственного запроса электронной подписью.</w:t>
      </w:r>
    </w:p>
    <w:p w:rsidR="000F3D52" w:rsidRPr="00DD1D2C" w:rsidRDefault="008F21B7" w:rsidP="008F21B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7.1. Право подписи межведомственного запроса имеют </w:t>
      </w:r>
      <w:r w:rsidR="00B30569" w:rsidRPr="00DD1D2C">
        <w:rPr>
          <w:rFonts w:eastAsia="Calibri"/>
          <w:sz w:val="28"/>
          <w:szCs w:val="28"/>
          <w:lang w:eastAsia="ru-RU"/>
        </w:rPr>
        <w:t>глава администрации</w:t>
      </w:r>
      <w:r w:rsidRPr="00DD1D2C">
        <w:rPr>
          <w:rFonts w:eastAsia="Calibri"/>
          <w:sz w:val="28"/>
          <w:szCs w:val="28"/>
          <w:lang w:eastAsia="ru-RU"/>
        </w:rPr>
        <w:t xml:space="preserve">, </w:t>
      </w:r>
      <w:r w:rsidRPr="00DD1D2C">
        <w:rPr>
          <w:sz w:val="28"/>
          <w:szCs w:val="28"/>
        </w:rPr>
        <w:t xml:space="preserve">ответственные </w:t>
      </w:r>
      <w:r w:rsidRPr="00DD1D2C">
        <w:rPr>
          <w:rFonts w:eastAsia="Calibri"/>
          <w:sz w:val="28"/>
          <w:szCs w:val="28"/>
          <w:lang w:eastAsia="ru-RU"/>
        </w:rPr>
        <w:t>специалисты</w:t>
      </w:r>
      <w:r w:rsidRPr="00DD1D2C">
        <w:rPr>
          <w:sz w:val="28"/>
          <w:szCs w:val="28"/>
        </w:rPr>
        <w:t xml:space="preserve"> за предоставление муниципальной услуги.</w:t>
      </w:r>
    </w:p>
    <w:p w:rsidR="000F3D52" w:rsidRPr="00DD1D2C" w:rsidRDefault="00B65DF4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8</w:t>
      </w:r>
      <w:r w:rsidR="000F3D52" w:rsidRPr="00DD1D2C">
        <w:rPr>
          <w:sz w:val="28"/>
          <w:szCs w:val="28"/>
          <w:lang w:eastAsia="ru-RU"/>
        </w:rPr>
        <w:t>.</w:t>
      </w:r>
      <w:r w:rsidR="000F3D52" w:rsidRPr="00DD1D2C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B65DF4" w:rsidRPr="00DD1D2C" w:rsidRDefault="00B65DF4" w:rsidP="00B65DF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lastRenderedPageBreak/>
        <w:t>9</w:t>
      </w:r>
      <w:r w:rsidR="000F3D52" w:rsidRPr="00DD1D2C">
        <w:rPr>
          <w:rFonts w:eastAsia="Calibri"/>
          <w:sz w:val="28"/>
          <w:szCs w:val="28"/>
          <w:lang w:eastAsia="ru-RU"/>
        </w:rPr>
        <w:t xml:space="preserve">. В содержание административного действия </w:t>
      </w:r>
      <w:r w:rsidR="000F3D52" w:rsidRPr="00DD1D2C">
        <w:rPr>
          <w:sz w:val="28"/>
          <w:szCs w:val="28"/>
          <w:lang w:eastAsia="ru-RU"/>
        </w:rPr>
        <w:t xml:space="preserve">по </w:t>
      </w:r>
      <w:r w:rsidRPr="00DD1D2C">
        <w:rPr>
          <w:sz w:val="28"/>
          <w:szCs w:val="28"/>
          <w:lang w:eastAsia="ru-RU"/>
        </w:rPr>
        <w:t>получению</w:t>
      </w:r>
      <w:r w:rsidR="000F3D52" w:rsidRPr="00DD1D2C">
        <w:rPr>
          <w:sz w:val="28"/>
          <w:szCs w:val="28"/>
          <w:lang w:eastAsia="ru-RU"/>
        </w:rPr>
        <w:t xml:space="preserve"> результата по административной процедуре</w:t>
      </w:r>
      <w:r w:rsidR="000F3D52" w:rsidRPr="00DD1D2C">
        <w:rPr>
          <w:rFonts w:eastAsia="Calibri"/>
          <w:sz w:val="28"/>
          <w:szCs w:val="28"/>
          <w:lang w:eastAsia="ru-RU"/>
        </w:rPr>
        <w:t xml:space="preserve"> входит </w:t>
      </w:r>
      <w:r w:rsidRPr="00DD1D2C">
        <w:rPr>
          <w:rFonts w:eastAsia="Calibri"/>
          <w:sz w:val="28"/>
          <w:szCs w:val="28"/>
          <w:lang w:eastAsia="ru-RU"/>
        </w:rPr>
        <w:t>получение ответа на</w:t>
      </w:r>
      <w:r w:rsidR="000F3D52" w:rsidRPr="00DD1D2C">
        <w:rPr>
          <w:rFonts w:eastAsia="Calibri"/>
          <w:sz w:val="28"/>
          <w:szCs w:val="28"/>
          <w:lang w:eastAsia="ru-RU"/>
        </w:rPr>
        <w:t xml:space="preserve"> межведомственн</w:t>
      </w:r>
      <w:r w:rsidRPr="00DD1D2C">
        <w:rPr>
          <w:rFonts w:eastAsia="Calibri"/>
          <w:sz w:val="28"/>
          <w:szCs w:val="28"/>
          <w:lang w:eastAsia="ru-RU"/>
        </w:rPr>
        <w:t>ый</w:t>
      </w:r>
      <w:r w:rsidR="000F3D52" w:rsidRPr="00DD1D2C">
        <w:rPr>
          <w:rFonts w:eastAsia="Calibri"/>
          <w:sz w:val="28"/>
          <w:szCs w:val="28"/>
          <w:lang w:eastAsia="ru-RU"/>
        </w:rPr>
        <w:t xml:space="preserve"> запрос в электронной форм</w:t>
      </w:r>
      <w:r w:rsidRPr="00DD1D2C">
        <w:rPr>
          <w:rFonts w:eastAsia="Calibri"/>
          <w:sz w:val="28"/>
          <w:szCs w:val="28"/>
          <w:lang w:eastAsia="ru-RU"/>
        </w:rPr>
        <w:t>е.</w:t>
      </w:r>
    </w:p>
    <w:p w:rsidR="008743CC" w:rsidRPr="00DD1D2C" w:rsidRDefault="00B65DF4" w:rsidP="008743CC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D1D2C">
        <w:rPr>
          <w:rFonts w:eastAsia="Calibri"/>
          <w:sz w:val="28"/>
          <w:szCs w:val="28"/>
          <w:lang w:eastAsia="ru-RU"/>
        </w:rPr>
        <w:t xml:space="preserve">10. </w:t>
      </w:r>
      <w:r w:rsidRPr="00DD1D2C">
        <w:rPr>
          <w:sz w:val="28"/>
          <w:szCs w:val="28"/>
        </w:rPr>
        <w:t>В</w:t>
      </w:r>
      <w:r w:rsidR="008743CC" w:rsidRPr="00DD1D2C">
        <w:rPr>
          <w:sz w:val="28"/>
          <w:szCs w:val="28"/>
        </w:rPr>
        <w:t xml:space="preserve"> соответствии с п.3 ст.7.2 Федерального Закона </w:t>
      </w:r>
      <w:r w:rsidR="008743CC" w:rsidRPr="00DD1D2C">
        <w:rPr>
          <w:rFonts w:eastAsiaTheme="minorHAnsi"/>
          <w:sz w:val="28"/>
          <w:szCs w:val="28"/>
          <w:lang w:eastAsia="en-US"/>
        </w:rPr>
        <w:t>от 27.07.2010 № 210-ФЗ "Об организации предоставления государственных и муниципальных услуг" срок ответа на  межведомственный запрос о представлении документов и информации,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0F3D52" w:rsidRPr="00DD1D2C" w:rsidRDefault="00B65DF4" w:rsidP="008F2C0E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1</w:t>
      </w:r>
      <w:r w:rsidR="008F2C0E" w:rsidRPr="00DD1D2C">
        <w:rPr>
          <w:rFonts w:eastAsia="Calibri"/>
          <w:sz w:val="28"/>
          <w:szCs w:val="28"/>
          <w:lang w:eastAsia="ru-RU"/>
        </w:rPr>
        <w:t>1</w:t>
      </w:r>
      <w:r w:rsidR="000F3D52" w:rsidRPr="00DD1D2C">
        <w:rPr>
          <w:rFonts w:eastAsia="Calibri"/>
          <w:sz w:val="28"/>
          <w:szCs w:val="28"/>
          <w:lang w:eastAsia="ru-RU"/>
        </w:rPr>
        <w:t>. В случае, если заявитель по  собственной  инициативе  предоставит  документы,</w:t>
      </w:r>
    </w:p>
    <w:p w:rsidR="000F3D52" w:rsidRPr="00DD1D2C" w:rsidRDefault="000F3D52" w:rsidP="008F2C0E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указанные в </w:t>
      </w:r>
      <w:r w:rsidRPr="00DD1D2C">
        <w:rPr>
          <w:sz w:val="28"/>
          <w:szCs w:val="28"/>
          <w:lang w:eastAsia="ru-RU"/>
        </w:rPr>
        <w:t xml:space="preserve">главе 7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0F3D52" w:rsidRPr="00DD1D2C" w:rsidRDefault="000F3D52" w:rsidP="008F2C0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1</w:t>
      </w:r>
      <w:r w:rsidR="008F2C0E" w:rsidRPr="00DD1D2C">
        <w:rPr>
          <w:sz w:val="28"/>
          <w:szCs w:val="28"/>
          <w:lang w:eastAsia="ru-RU"/>
        </w:rPr>
        <w:t>2</w:t>
      </w:r>
      <w:r w:rsidRPr="00DD1D2C">
        <w:rPr>
          <w:sz w:val="28"/>
          <w:szCs w:val="28"/>
          <w:lang w:eastAsia="ru-RU"/>
        </w:rPr>
        <w:t>. Результат административной процедуры, документы, представленные по межведомственным запросам, вносятся ответственным должностным лицом по настоящей процедуре в материалы дела заявителя.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Глава 4.  </w:t>
      </w:r>
      <w:r w:rsidRPr="00DD1D2C">
        <w:rPr>
          <w:rFonts w:eastAsia="Calibri"/>
          <w:b/>
          <w:sz w:val="28"/>
          <w:szCs w:val="28"/>
          <w:lang w:eastAsia="ru-RU"/>
        </w:rPr>
        <w:t xml:space="preserve">Принятие решения о </w:t>
      </w:r>
      <w:r w:rsidR="00AA5FA6" w:rsidRPr="00DD1D2C">
        <w:rPr>
          <w:rFonts w:eastAsia="Calibri"/>
          <w:b/>
          <w:sz w:val="28"/>
          <w:szCs w:val="28"/>
          <w:lang w:eastAsia="ru-RU"/>
        </w:rPr>
        <w:t>предварительном согласовании земельного участка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действия:</w:t>
      </w:r>
      <w:r w:rsidRPr="00DD1D2C">
        <w:rPr>
          <w:b/>
          <w:sz w:val="28"/>
          <w:szCs w:val="28"/>
          <w:lang w:eastAsia="ru-RU"/>
        </w:rPr>
        <w:t xml:space="preserve"> </w:t>
      </w:r>
    </w:p>
    <w:p w:rsidR="000F3D52" w:rsidRPr="00DD1D2C" w:rsidRDefault="000F3D52" w:rsidP="000F3D52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прием дела заявителя;</w:t>
      </w:r>
    </w:p>
    <w:p w:rsidR="000F3D52" w:rsidRPr="00DD1D2C" w:rsidRDefault="000F3D52" w:rsidP="000F3D52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рассмотрение дела заявителя;</w:t>
      </w: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принятие решения по результатам рассмотрения дела заявителя;</w:t>
      </w:r>
    </w:p>
    <w:p w:rsidR="000F3D52" w:rsidRPr="00DD1D2C" w:rsidRDefault="000F3D52" w:rsidP="000F3D52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0F3D52" w:rsidRPr="00DD1D2C" w:rsidRDefault="000F3D52" w:rsidP="000F3D52">
      <w:pPr>
        <w:tabs>
          <w:tab w:val="num" w:pos="0"/>
        </w:tabs>
        <w:suppressAutoHyphens w:val="0"/>
        <w:contextualSpacing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2. Юридическим фактом, являющимся основанием для начала административных действий, является получение дела заявителя, содержащего запрос заявителя, документы заявителя, а также документы, полученные в результате межведомственного информационного взаимодействия.</w:t>
      </w:r>
    </w:p>
    <w:p w:rsidR="000F3D52" w:rsidRPr="00DD1D2C" w:rsidRDefault="000F3D52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Ответственными должностными лицами  по административной процедуре являются:</w:t>
      </w:r>
    </w:p>
    <w:p w:rsidR="000F3D52" w:rsidRPr="00DD1D2C" w:rsidRDefault="00B30569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инспектор администрации</w:t>
      </w:r>
    </w:p>
    <w:p w:rsidR="000F3D52" w:rsidRPr="00DD1D2C" w:rsidRDefault="00B30569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3.1. Глава администрации</w:t>
      </w:r>
      <w:r w:rsidR="000F3D52" w:rsidRPr="00DD1D2C">
        <w:rPr>
          <w:sz w:val="28"/>
          <w:szCs w:val="28"/>
          <w:lang w:eastAsia="ru-RU"/>
        </w:rPr>
        <w:t xml:space="preserve"> по принятию решения об отказе в предоставлении муниципальной услуги по принятию решения о </w:t>
      </w:r>
      <w:r w:rsidR="00877BBB" w:rsidRPr="00DD1D2C">
        <w:rPr>
          <w:sz w:val="28"/>
          <w:szCs w:val="28"/>
          <w:lang w:eastAsia="ru-RU"/>
        </w:rPr>
        <w:t>предварительном согласовании предоставления земельного участка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В содержание административного действия по приему дела заявителя входит его получение с проставлением даты и визы приема.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5. В содержание административного действия по рассмотрению дела заявителя входит: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5.1. Проверка материалов дела заявителя на предмет наличия полной информации и документов, необходимых для предоставления муниципальной услуги в соответствии с действующим законодательством и настоящим Регламентом.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5.2. Проверка на предмет наличия оснований для отказа в предоставлении муниципальной услуги в соответствии с действующим законодательством и настоящим Регламентом.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  5.3. Подготовка проекта одного из решений: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 </w:t>
      </w:r>
      <w:r w:rsidR="00966753" w:rsidRPr="00DD1D2C">
        <w:rPr>
          <w:sz w:val="28"/>
          <w:szCs w:val="28"/>
          <w:lang w:eastAsia="ru-RU"/>
        </w:rPr>
        <w:t>предварительном согласовании предоставления земельного участка</w:t>
      </w:r>
      <w:r w:rsidRPr="00DD1D2C">
        <w:rPr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об отказе в предоставлении муниципальной услуги по </w:t>
      </w:r>
      <w:r w:rsidR="00966753" w:rsidRPr="00DD1D2C">
        <w:rPr>
          <w:sz w:val="28"/>
          <w:szCs w:val="28"/>
          <w:lang w:eastAsia="ru-RU"/>
        </w:rPr>
        <w:t>предварительному согласованию предоставления земельного участка</w:t>
      </w:r>
    </w:p>
    <w:p w:rsidR="000F3D52" w:rsidRPr="00DD1D2C" w:rsidRDefault="000F3D52" w:rsidP="00966753">
      <w:pPr>
        <w:pStyle w:val="a5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Проект решения о </w:t>
      </w:r>
      <w:r w:rsidR="00966753" w:rsidRPr="00DD1D2C">
        <w:rPr>
          <w:sz w:val="28"/>
          <w:szCs w:val="28"/>
          <w:lang w:eastAsia="ru-RU"/>
        </w:rPr>
        <w:t xml:space="preserve">предварительном согласовании предоставления земельного участка </w:t>
      </w:r>
      <w:r w:rsidRPr="00DD1D2C">
        <w:rPr>
          <w:sz w:val="28"/>
          <w:szCs w:val="28"/>
          <w:lang w:eastAsia="ru-RU"/>
        </w:rPr>
        <w:t xml:space="preserve">оформляется распоряжением администрации </w:t>
      </w:r>
      <w:r w:rsidR="00B30569" w:rsidRPr="00DD1D2C">
        <w:rPr>
          <w:sz w:val="28"/>
          <w:szCs w:val="28"/>
          <w:lang w:eastAsia="ru-RU"/>
        </w:rPr>
        <w:t>сельского поселения Селияроо</w:t>
      </w:r>
      <w:r w:rsidRPr="00DD1D2C">
        <w:rPr>
          <w:sz w:val="28"/>
          <w:szCs w:val="28"/>
          <w:lang w:eastAsia="ru-RU"/>
        </w:rPr>
        <w:t xml:space="preserve"> и  согласуется </w:t>
      </w:r>
      <w:r w:rsidR="00B30569" w:rsidRPr="00DD1D2C">
        <w:rPr>
          <w:sz w:val="28"/>
          <w:szCs w:val="28"/>
          <w:lang w:eastAsia="ru-RU"/>
        </w:rPr>
        <w:t>главой администрации сельского поселения Селиярово</w:t>
      </w:r>
      <w:r w:rsidRPr="00DD1D2C">
        <w:rPr>
          <w:sz w:val="28"/>
          <w:szCs w:val="28"/>
          <w:lang w:eastAsia="ru-RU"/>
        </w:rPr>
        <w:t>, проект решения об отказе в предоставлении муниципальной услуги по принятию решения о</w:t>
      </w:r>
      <w:r w:rsidR="00966753" w:rsidRPr="00DD1D2C">
        <w:rPr>
          <w:sz w:val="28"/>
          <w:szCs w:val="28"/>
          <w:lang w:eastAsia="ru-RU"/>
        </w:rPr>
        <w:t xml:space="preserve"> предварительном согласовании предоставления земельного участка </w:t>
      </w:r>
      <w:r w:rsidRPr="00DD1D2C">
        <w:rPr>
          <w:sz w:val="28"/>
          <w:szCs w:val="28"/>
          <w:lang w:eastAsia="ru-RU"/>
        </w:rPr>
        <w:t xml:space="preserve">оформляется письмом на официальном бланке </w:t>
      </w:r>
      <w:r w:rsidR="00B30569" w:rsidRPr="00DD1D2C">
        <w:rPr>
          <w:sz w:val="28"/>
          <w:szCs w:val="28"/>
          <w:lang w:eastAsia="ru-RU"/>
        </w:rPr>
        <w:t>администрации</w:t>
      </w:r>
      <w:r w:rsidRPr="00DD1D2C">
        <w:rPr>
          <w:sz w:val="28"/>
          <w:szCs w:val="28"/>
          <w:lang w:eastAsia="ru-RU"/>
        </w:rPr>
        <w:t xml:space="preserve"> и визируется ответственным исполнителем. Проекты решений оформляются  в  соответствии с  действующим законодательством, настоящим Регламентом, материалами дела заявителя.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  7. Решение принимается путем подписания проекта решения, при этом критериями для его принятия являются действующее законодательство, настоящий Регламент, дело заявителя.</w:t>
      </w:r>
    </w:p>
    <w:p w:rsidR="000F3D52" w:rsidRPr="00DD1D2C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8. Результатами административной процедуры являются: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распоряжение администрации </w:t>
      </w:r>
      <w:r w:rsidR="00B305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о </w:t>
      </w:r>
      <w:r w:rsidR="00966753" w:rsidRPr="00DD1D2C">
        <w:rPr>
          <w:sz w:val="28"/>
          <w:szCs w:val="28"/>
          <w:lang w:eastAsia="ru-RU"/>
        </w:rPr>
        <w:t xml:space="preserve">предварительном </w:t>
      </w:r>
      <w:r w:rsidR="00444FB6" w:rsidRPr="00DD1D2C">
        <w:rPr>
          <w:sz w:val="28"/>
          <w:szCs w:val="28"/>
          <w:lang w:eastAsia="ru-RU"/>
        </w:rPr>
        <w:t>согласовании предоставления земельного участка</w:t>
      </w:r>
    </w:p>
    <w:p w:rsidR="00444FB6" w:rsidRPr="00DD1D2C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письмо </w:t>
      </w:r>
      <w:r w:rsidR="00B30569" w:rsidRPr="00DD1D2C">
        <w:rPr>
          <w:sz w:val="28"/>
          <w:szCs w:val="28"/>
          <w:lang w:eastAsia="ru-RU"/>
        </w:rPr>
        <w:t>администрации</w:t>
      </w:r>
      <w:r w:rsidRPr="00DD1D2C">
        <w:rPr>
          <w:sz w:val="28"/>
          <w:szCs w:val="28"/>
          <w:lang w:eastAsia="ru-RU"/>
        </w:rPr>
        <w:t xml:space="preserve"> об отказе в </w:t>
      </w:r>
      <w:r w:rsidR="00444FB6" w:rsidRPr="00DD1D2C">
        <w:rPr>
          <w:sz w:val="28"/>
          <w:szCs w:val="28"/>
          <w:lang w:eastAsia="ru-RU"/>
        </w:rPr>
        <w:t>предварительном согласовании предоставления земельного участка</w:t>
      </w:r>
    </w:p>
    <w:p w:rsidR="000F3D52" w:rsidRPr="00DD1D2C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9. Результат административной процедуры фиксируется на бумажном носителе  и  регистрируется в соответствии с Инструкцией по делопроизводству в администрации </w:t>
      </w:r>
      <w:r w:rsidR="00B305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DE301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DD1D2C">
        <w:rPr>
          <w:rFonts w:eastAsia="Calibri"/>
          <w:b/>
          <w:sz w:val="28"/>
          <w:szCs w:val="28"/>
          <w:lang w:eastAsia="ru-RU"/>
        </w:rPr>
        <w:t>Глава 5. Выдача результата предоставления муниципальной услуги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</w:p>
    <w:p w:rsidR="00444FB6" w:rsidRPr="00DD1D2C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В состав административной процедуры входят следующие административные действия, исполняемые  в  течение  7  дней  со  дня  принятия  решения  о  </w:t>
      </w:r>
      <w:r w:rsidR="00444FB6" w:rsidRPr="00DD1D2C">
        <w:rPr>
          <w:sz w:val="28"/>
          <w:szCs w:val="28"/>
          <w:lang w:eastAsia="ru-RU"/>
        </w:rPr>
        <w:t>предварительном согласовании предоставления земельного участка</w:t>
      </w:r>
    </w:p>
    <w:p w:rsidR="00444FB6" w:rsidRPr="00DD1D2C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получение  распоряжения администрации</w:t>
      </w:r>
      <w:r w:rsidR="00B30569" w:rsidRPr="00DD1D2C">
        <w:rPr>
          <w:sz w:val="28"/>
          <w:szCs w:val="28"/>
          <w:lang w:eastAsia="ru-RU"/>
        </w:rPr>
        <w:t xml:space="preserve"> сельского поселения Селиярово</w:t>
      </w:r>
      <w:r w:rsidRPr="00DD1D2C">
        <w:rPr>
          <w:sz w:val="28"/>
          <w:szCs w:val="28"/>
          <w:lang w:eastAsia="ru-RU"/>
        </w:rPr>
        <w:t xml:space="preserve"> о</w:t>
      </w:r>
      <w:r w:rsidR="00444FB6" w:rsidRPr="00DD1D2C">
        <w:rPr>
          <w:sz w:val="28"/>
          <w:szCs w:val="28"/>
          <w:lang w:eastAsia="ru-RU"/>
        </w:rPr>
        <w:t xml:space="preserve"> предварительном согласовании предоставления земельного участка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уведомление заявителя по телефону, указанному в заявлении, о дате принятия соответствующего решения и явки для заключения договора;</w:t>
      </w:r>
    </w:p>
    <w:p w:rsidR="000F3D52" w:rsidRPr="00DD1D2C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выдача результата по административной процедуре.</w:t>
      </w:r>
    </w:p>
    <w:p w:rsidR="000F3D52" w:rsidRPr="00DD1D2C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является: издание распоряжения администрации </w:t>
      </w:r>
      <w:r w:rsidR="00B30569" w:rsidRPr="00DD1D2C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DD1D2C">
        <w:rPr>
          <w:rFonts w:eastAsia="Calibri"/>
          <w:sz w:val="28"/>
          <w:szCs w:val="28"/>
          <w:lang w:eastAsia="ru-RU"/>
        </w:rPr>
        <w:t xml:space="preserve"> </w:t>
      </w:r>
      <w:r w:rsidR="00444FB6" w:rsidRPr="00DD1D2C">
        <w:rPr>
          <w:sz w:val="28"/>
          <w:szCs w:val="28"/>
          <w:lang w:eastAsia="ru-RU"/>
        </w:rPr>
        <w:t xml:space="preserve">о предварительном согласовании предоставления земельного участка </w:t>
      </w:r>
      <w:r w:rsidRPr="00DD1D2C">
        <w:rPr>
          <w:rFonts w:eastAsia="Calibri"/>
          <w:sz w:val="28"/>
          <w:szCs w:val="28"/>
          <w:lang w:eastAsia="ru-RU"/>
        </w:rPr>
        <w:t>зарегистрированное в установленном порядке     (далее – распоряжение).</w:t>
      </w:r>
    </w:p>
    <w:p w:rsidR="000F3D52" w:rsidRPr="00DD1D2C" w:rsidRDefault="000F3D52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Ответственными должностными лицами  по настоящей административной процедуре являются:</w:t>
      </w:r>
    </w:p>
    <w:p w:rsidR="000F3D52" w:rsidRPr="00DD1D2C" w:rsidRDefault="00B30569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инспектор администрации</w:t>
      </w:r>
    </w:p>
    <w:p w:rsidR="000F3D52" w:rsidRPr="00DD1D2C" w:rsidRDefault="00B30569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глава администрации</w:t>
      </w:r>
      <w:r w:rsidR="000F3D52" w:rsidRPr="00DD1D2C">
        <w:rPr>
          <w:sz w:val="28"/>
          <w:szCs w:val="28"/>
          <w:lang w:eastAsia="ru-RU"/>
        </w:rPr>
        <w:t xml:space="preserve"> или лицо, исполняющее его должностные обязанности – за совершение административного действия по подписанию соответствующего договора.</w:t>
      </w:r>
    </w:p>
    <w:p w:rsidR="000F3D52" w:rsidRPr="00DD1D2C" w:rsidRDefault="000F3D52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По </w:t>
      </w:r>
      <w:r w:rsidR="00A94D6D" w:rsidRPr="00DD1D2C">
        <w:rPr>
          <w:sz w:val="28"/>
          <w:szCs w:val="28"/>
          <w:lang w:eastAsia="ru-RU"/>
        </w:rPr>
        <w:t xml:space="preserve">принятию </w:t>
      </w:r>
      <w:r w:rsidRPr="00DD1D2C">
        <w:rPr>
          <w:sz w:val="28"/>
          <w:szCs w:val="28"/>
          <w:lang w:eastAsia="ru-RU"/>
        </w:rPr>
        <w:t xml:space="preserve">соответствующего распоряжения ответственный исполнитель регистрирует входящий документ в журнале регистрации распоряжений администрации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.</w:t>
      </w:r>
    </w:p>
    <w:p w:rsidR="00DE301E" w:rsidRPr="00DD1D2C" w:rsidRDefault="00AA3F4F" w:rsidP="00DE301E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</w:t>
      </w:r>
      <w:r w:rsidR="00DE301E" w:rsidRPr="00DD1D2C">
        <w:rPr>
          <w:sz w:val="28"/>
          <w:szCs w:val="28"/>
          <w:lang w:eastAsia="ru-RU"/>
        </w:rPr>
        <w:t xml:space="preserve">. </w:t>
      </w:r>
      <w:r w:rsidR="009527C1" w:rsidRPr="00DD1D2C">
        <w:rPr>
          <w:sz w:val="28"/>
          <w:szCs w:val="28"/>
          <w:lang w:eastAsia="ru-RU"/>
        </w:rPr>
        <w:t>Результат</w:t>
      </w:r>
      <w:r w:rsidR="00DE301E" w:rsidRPr="00DD1D2C">
        <w:rPr>
          <w:sz w:val="28"/>
          <w:szCs w:val="28"/>
          <w:lang w:eastAsia="ru-RU"/>
        </w:rPr>
        <w:t xml:space="preserve"> по настоящей административной процедуре выдается (направляется) заявителю в пределах срока на выдачу (направление) результата муниципальной услуги в соответствии с главой 4 раздела </w:t>
      </w:r>
      <w:r w:rsidR="00DE301E" w:rsidRPr="00DD1D2C">
        <w:rPr>
          <w:sz w:val="28"/>
          <w:szCs w:val="28"/>
          <w:lang w:val="en-US" w:eastAsia="ru-RU"/>
        </w:rPr>
        <w:t>II</w:t>
      </w:r>
      <w:r w:rsidR="00DE301E" w:rsidRPr="00DD1D2C">
        <w:rPr>
          <w:sz w:val="28"/>
          <w:szCs w:val="28"/>
          <w:lang w:eastAsia="ru-RU"/>
        </w:rPr>
        <w:t xml:space="preserve"> настоящего Регламента ответственным исполнителем</w:t>
      </w:r>
      <w:r w:rsidR="009527C1" w:rsidRPr="00DD1D2C">
        <w:rPr>
          <w:sz w:val="28"/>
          <w:szCs w:val="28"/>
          <w:lang w:eastAsia="ru-RU"/>
        </w:rPr>
        <w:t>.</w:t>
      </w:r>
    </w:p>
    <w:p w:rsidR="00DE301E" w:rsidRPr="00DD1D2C" w:rsidRDefault="00AA3F4F" w:rsidP="00DE301E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5.1</w:t>
      </w:r>
      <w:r w:rsidR="00DE301E" w:rsidRPr="00DD1D2C">
        <w:rPr>
          <w:sz w:val="28"/>
          <w:szCs w:val="28"/>
          <w:lang w:eastAsia="ru-RU"/>
        </w:rPr>
        <w:t xml:space="preserve"> При получении лично – предварительное уведомление по указанному в заявлении телефону  с оформлением телефонограммы переданного сообщения, документ вручается под роспись после проверки удостоверяющих документов. </w:t>
      </w:r>
    </w:p>
    <w:p w:rsidR="00DE301E" w:rsidRPr="00DD1D2C" w:rsidRDefault="00DE301E" w:rsidP="00DE301E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</w:r>
    </w:p>
    <w:p w:rsidR="000F3D52" w:rsidRPr="00DD1D2C" w:rsidRDefault="00A94D6D" w:rsidP="00A94D6D">
      <w:pPr>
        <w:suppressAutoHyphens w:val="0"/>
        <w:rPr>
          <w:b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                                                                         </w:t>
      </w:r>
      <w:r w:rsidR="000F3D52" w:rsidRPr="00DD1D2C">
        <w:rPr>
          <w:b/>
          <w:sz w:val="28"/>
          <w:szCs w:val="28"/>
          <w:lang w:eastAsia="ru-RU"/>
        </w:rPr>
        <w:t>Раздел IV.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Формы контроля за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предоставлением муниципальной услуги, в том числе со стороны граждан, их объединений  и организаций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1. Порядок осуществления текущего контроля за соблюдением и исполнением ответственными должностными лицами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Текущий контроль за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актов, устанавливающих требования к предоставлению муниципальной </w:t>
      </w:r>
      <w:r w:rsidRPr="00DD1D2C">
        <w:rPr>
          <w:sz w:val="28"/>
          <w:szCs w:val="28"/>
          <w:lang w:eastAsia="ru-RU"/>
        </w:rPr>
        <w:lastRenderedPageBreak/>
        <w:t xml:space="preserve">услуги, а также за принятием ими решений,  осуществляется </w:t>
      </w:r>
      <w:r w:rsidR="00A94D6D" w:rsidRPr="00DD1D2C">
        <w:rPr>
          <w:sz w:val="28"/>
          <w:szCs w:val="28"/>
          <w:lang w:eastAsia="ru-RU"/>
        </w:rPr>
        <w:t>главой администрации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С целью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 администрацией района, проводятся проверки полноты и качества предоставления муниципальной услуги, обеспечивается общественный контроль.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(должностными лицами) администрации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содержащиеся в деле заявителя в соответствии с настоящим административным регламентом.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Плановая проверка проводится в соответствии с планом мероприятий администрации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, внеплановая проверка проводится на основании поступившей жалобы заявителя на решения и действия (бездействие)  ответственного должностного лица при предоставлении муниципальной услуги.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6.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7. Общественный контроль включает в себя организацию и проведение администрацией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совместных мероприятий (семинаров, «горячих линий», конференций, "круглых" столов) с гражданами, их объединениями и организациями, с представителями участников межведомственного информационного взаимодействия. Рекомендации и предложения по вопросам предоставления муниципальной услуги, выработанные в ходе проведения совместных мероприятий.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lastRenderedPageBreak/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DE301E" w:rsidRPr="00DD1D2C" w:rsidRDefault="00DE301E" w:rsidP="00DE301E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, настоящим административным регламентом. </w:t>
      </w:r>
    </w:p>
    <w:p w:rsidR="00DE301E" w:rsidRPr="00DD1D2C" w:rsidRDefault="00DE301E" w:rsidP="00DE301E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2. Должностное лицо </w:t>
      </w:r>
      <w:r w:rsidR="00A94D6D" w:rsidRPr="00DD1D2C">
        <w:rPr>
          <w:sz w:val="28"/>
          <w:szCs w:val="28"/>
          <w:lang w:eastAsia="ru-RU"/>
        </w:rPr>
        <w:t>администрации</w:t>
      </w:r>
      <w:r w:rsidRPr="00DD1D2C">
        <w:rPr>
          <w:sz w:val="28"/>
          <w:szCs w:val="28"/>
          <w:lang w:eastAsia="ru-RU"/>
        </w:rPr>
        <w:t xml:space="preserve">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за:</w:t>
      </w:r>
    </w:p>
    <w:p w:rsidR="00DE301E" w:rsidRPr="00DD1D2C" w:rsidRDefault="00DE301E" w:rsidP="00DE301E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DE301E" w:rsidRPr="00DD1D2C" w:rsidRDefault="00DE301E" w:rsidP="00DE301E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неправомерные отказы в приеме у заявителей документов, предусмотренных для предоставления муниципальной услуги,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</w:p>
    <w:p w:rsidR="00DE301E" w:rsidRPr="00DD1D2C" w:rsidRDefault="00DE301E" w:rsidP="00DE301E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ab/>
        <w:t>превышение максимального срока ожидания в очереди при подаче запроса о предоставлении муниципальной услуги, а равно при получении результата предоставления муниципальной услуги (за исключением срока подачи запроса в многофункциональном центре).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Раздел V.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</w:t>
      </w:r>
      <w:r w:rsidR="00A94D6D" w:rsidRPr="00DD1D2C">
        <w:rPr>
          <w:sz w:val="28"/>
          <w:szCs w:val="28"/>
          <w:lang w:eastAsia="ru-RU"/>
        </w:rPr>
        <w:t xml:space="preserve">сельского поселения Селиярово </w:t>
      </w:r>
      <w:r w:rsidRPr="00DD1D2C">
        <w:rPr>
          <w:sz w:val="28"/>
          <w:szCs w:val="28"/>
          <w:lang w:eastAsia="ru-RU"/>
        </w:rPr>
        <w:t xml:space="preserve">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lastRenderedPageBreak/>
        <w:t>Глава 2. Сведения о предмете досудебного (внесудебного) обжалования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бездействие, т.е.  неисполнение в соответствии с настоящим административным регламентом должных административных действий ответственными должностными лицами;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решения, принятые в ходе предоставления муниципальной услуги ответственными должностными лицами.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1.1. Заявитель может обратиться с жалобой, в том числе в следующих случаях: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3. Исчерпывающий перечень оснований для отказа в удовлетворении  жалобы и случаев, в которых ответ на жалобу не дается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ab/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1.В удовлетворении жалобы отказывается в следующих случаях: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Право оставить жалобу без ответа в следующих случаях: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4. Основания для начала процедуры досудебного (внесудебного) обжалования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Основанием для начала процедуры досудебного (внесудебного) обжалования является поступление в администрацию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жалобы на нарушение порядка предоставления муниципальной услуги (далее – жалоба).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Глава 5. Порядок подачи и рассмотрения жалоб на решения и действия (бездействие) администрации </w:t>
      </w:r>
      <w:r w:rsidR="00A94D6D" w:rsidRPr="00DD1D2C">
        <w:rPr>
          <w:b/>
          <w:sz w:val="28"/>
          <w:szCs w:val="28"/>
          <w:lang w:eastAsia="ru-RU"/>
        </w:rPr>
        <w:t xml:space="preserve">сельского поселения Селиярово </w:t>
      </w:r>
      <w:r w:rsidRPr="00DD1D2C">
        <w:rPr>
          <w:b/>
          <w:sz w:val="28"/>
          <w:szCs w:val="28"/>
          <w:lang w:eastAsia="ru-RU"/>
        </w:rPr>
        <w:t>и её ответственных должностных лиц при предоставлении муниципальной услуги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</w:t>
      </w:r>
      <w:r w:rsidRPr="00DD1D2C">
        <w:rPr>
          <w:sz w:val="28"/>
          <w:szCs w:val="28"/>
          <w:lang w:eastAsia="ru-RU"/>
        </w:rPr>
        <w:tab/>
        <w:t xml:space="preserve">2. Жалоба может быть направлена по почте, с использованием информационно-телекоммуникационной сети Интернет, официального сайта администрации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, с использованием федеральной государственной информационной системы 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 а также может быть принята при личном приеме заявителя.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3. Прием жалоб подаваемых в письменной форме посредством почтового отправления или на личном приеме осуществляется: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 решения, действия (бездействие) ответственных должностных лиц ответст</w:t>
      </w:r>
      <w:r w:rsidR="00A94D6D" w:rsidRPr="00DD1D2C">
        <w:rPr>
          <w:sz w:val="28"/>
          <w:szCs w:val="28"/>
          <w:lang w:eastAsia="ru-RU"/>
        </w:rPr>
        <w:t>венного исполнителя по адресу: с</w:t>
      </w:r>
      <w:r w:rsidRPr="00DD1D2C">
        <w:rPr>
          <w:sz w:val="28"/>
          <w:szCs w:val="28"/>
          <w:lang w:eastAsia="ru-RU"/>
        </w:rPr>
        <w:t xml:space="preserve">. </w:t>
      </w:r>
      <w:r w:rsidR="00A94D6D" w:rsidRPr="00DD1D2C">
        <w:rPr>
          <w:sz w:val="28"/>
          <w:szCs w:val="28"/>
          <w:lang w:eastAsia="ru-RU"/>
        </w:rPr>
        <w:t>Селиярово</w:t>
      </w:r>
      <w:r w:rsidRPr="00DD1D2C">
        <w:rPr>
          <w:sz w:val="28"/>
          <w:szCs w:val="28"/>
          <w:lang w:eastAsia="ru-RU"/>
        </w:rPr>
        <w:t xml:space="preserve">, ул. </w:t>
      </w:r>
      <w:r w:rsidR="00A94D6D" w:rsidRPr="00DD1D2C">
        <w:rPr>
          <w:sz w:val="28"/>
          <w:szCs w:val="28"/>
          <w:lang w:eastAsia="ru-RU"/>
        </w:rPr>
        <w:t xml:space="preserve">Братьев-Фирсовых,  д. 24А, </w:t>
      </w:r>
      <w:r w:rsidRPr="00DD1D2C">
        <w:rPr>
          <w:sz w:val="28"/>
          <w:szCs w:val="28"/>
          <w:lang w:eastAsia="ru-RU"/>
        </w:rPr>
        <w:t xml:space="preserve">в любой рабочий день и часы в соответствии с графиком работы администрации </w:t>
      </w:r>
      <w:r w:rsidR="00A94D6D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 В случае если жалоба подается через уполномоченного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6. При подаче жалобы в электронном виде документы, указанные в пункте 5 настоящей главы, представляются в форме электронных документов, подписанные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7. Жалоба регистрируется в порядке и сроки, установленные Инструкцией по  делопроизводству в администрации </w:t>
      </w:r>
      <w:r w:rsidR="003758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8. Жалоба должна содержать: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DD1D2C">
        <w:rPr>
          <w:sz w:val="28"/>
          <w:szCs w:val="28"/>
          <w:lang w:eastAsia="ru-RU"/>
        </w:rPr>
        <w:tab/>
        <w:t xml:space="preserve">Заявителем могут быть </w:t>
      </w:r>
      <w:r w:rsidRPr="00DD1D2C">
        <w:rPr>
          <w:sz w:val="28"/>
          <w:szCs w:val="28"/>
          <w:lang w:eastAsia="ru-RU"/>
        </w:rPr>
        <w:lastRenderedPageBreak/>
        <w:t>представлены документы (при наличии), подтверждающие доводы заявителя, либо их копии.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Должностное лицо, наделенное полномочиями по рассмотрению жалобы,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375869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 1</w:t>
      </w:r>
      <w:r w:rsidR="000F3D52" w:rsidRPr="00DD1D2C">
        <w:rPr>
          <w:sz w:val="28"/>
          <w:szCs w:val="28"/>
          <w:lang w:eastAsia="ru-RU"/>
        </w:rPr>
        <w:t xml:space="preserve">. Полномочиями по рассмотрению жалоб в отношении действий (бездействия) и принятых решений ответственных должностных лиц при предоставлении муниципальной услуги наделяется </w:t>
      </w:r>
      <w:r w:rsidRPr="00DD1D2C">
        <w:rPr>
          <w:sz w:val="28"/>
          <w:szCs w:val="28"/>
          <w:lang w:eastAsia="ru-RU"/>
        </w:rPr>
        <w:t>глава администрации</w:t>
      </w:r>
      <w:r w:rsidR="000F3D52" w:rsidRPr="00DD1D2C">
        <w:rPr>
          <w:sz w:val="28"/>
          <w:szCs w:val="28"/>
          <w:lang w:eastAsia="ru-RU"/>
        </w:rPr>
        <w:t>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8. Сроки рассмотрения жалобы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1. Жалоба рассматривается в 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В случае если жалоба подана заявителем должностному лицу администрации района, в компетенцию которого не входит принятие решения по жалобе в соответствии с настоящим административным регламентом,  в течение двух рабочих дней со дня ее регистрации 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2.1. При этом срок рассмотрения жалобы исчисляется со дня  регистрации  жалобы в соответствии с настоящим административным регламентом.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1. По результатам рассмотрения жалобы принимается одно из следующих решений: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об отказе в удовлетворении жалобы.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4. Решение об удовлетворении жалобы либо об отказе в ее удовлетворении принимается в форме письма, оформляемого на официальном бланке администрации района и подписывается  должностным лицом  администрации </w:t>
      </w:r>
      <w:r w:rsidR="003758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>, уполномоченным на рассмотрение жалобы заявителя в досудебном (внесудебном) порядке ( далее – должностное лицо).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5.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6. Ответ по результатам рассмотрения жалобы направляется заявителю не позднее дня, следующего за днем принятия решения.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7. В ответе по результатам рассмотрения жалобы указываются: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должность, фамилия, имя, отчество (при наличии) должностного лица, принявшего решение по жалобе;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основания для принятия решения по жалобе;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принятое по жалобе решение;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сведения о порядке обжалования принятого по жалобе решения.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8.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лица, вид которой установлен законодательством Российской Федерации.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ab/>
        <w:t>Глава 10. Способы информирования заявителя о порядке подачи и рассмотрения жалобы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1.Информация о порядке подачи и рассмотрения жалобы размещается: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на официальном сайте администрации </w:t>
      </w:r>
      <w:r w:rsidR="003758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в информационно-телекоммуникационной сети «Интернет»;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- Югры;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0F3D52" w:rsidRPr="00DD1D2C" w:rsidRDefault="000F3D52" w:rsidP="000F3D52">
      <w:pPr>
        <w:rPr>
          <w:sz w:val="28"/>
          <w:szCs w:val="28"/>
        </w:rPr>
      </w:pPr>
      <w:r w:rsidRPr="00DD1D2C">
        <w:rPr>
          <w:sz w:val="28"/>
          <w:szCs w:val="28"/>
          <w:lang w:eastAsia="ru-RU"/>
        </w:rPr>
        <w:t xml:space="preserve">2.  Информация о порядке подачи и рассмотрения жалобы предоставляется заявителю по справочному телефону: 8 (3467) </w:t>
      </w:r>
      <w:r w:rsidR="00375869" w:rsidRPr="00DD1D2C">
        <w:rPr>
          <w:sz w:val="28"/>
          <w:szCs w:val="28"/>
          <w:lang w:eastAsia="ru-RU"/>
        </w:rPr>
        <w:t>377-551</w:t>
      </w:r>
      <w:r w:rsidRPr="00DD1D2C">
        <w:rPr>
          <w:sz w:val="28"/>
          <w:szCs w:val="28"/>
          <w:lang w:eastAsia="ru-RU"/>
        </w:rPr>
        <w:t>, в соответствии с главой 3 раздела I настоящего административного регламента на основании письменного обращения, направленного по почте на бумажном носителе  или по электронной почте в форме электронного документа, на личном приеме.</w:t>
      </w:r>
    </w:p>
    <w:p w:rsidR="000F3D52" w:rsidRPr="00DD1D2C" w:rsidRDefault="000F3D52" w:rsidP="000F3D52">
      <w:pPr>
        <w:rPr>
          <w:sz w:val="28"/>
          <w:szCs w:val="28"/>
        </w:rPr>
      </w:pPr>
    </w:p>
    <w:p w:rsidR="000F3D52" w:rsidRPr="00DD1D2C" w:rsidRDefault="000F3D52" w:rsidP="000F3D52">
      <w:pPr>
        <w:suppressAutoHyphens w:val="0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DD1D2C" w:rsidRDefault="00DD1D2C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DD1D2C" w:rsidRDefault="00DD1D2C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DD1D2C" w:rsidRDefault="00DD1D2C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DD1D2C" w:rsidRDefault="00DD1D2C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DD1D2C" w:rsidRPr="00DD1D2C" w:rsidRDefault="00DD1D2C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Приложение 1</w:t>
      </w: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к Регламенту </w:t>
      </w: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b/>
          <w:sz w:val="28"/>
          <w:szCs w:val="28"/>
          <w:lang w:eastAsia="ru-RU"/>
        </w:rPr>
        <w:t>Информация</w:t>
      </w:r>
    </w:p>
    <w:p w:rsidR="00444FB6" w:rsidRPr="00DD1D2C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о м</w:t>
      </w:r>
      <w:r w:rsidRPr="00DD1D2C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справочных телефонах органа администрации </w:t>
      </w:r>
      <w:r w:rsidR="00E65D43">
        <w:rPr>
          <w:sz w:val="28"/>
          <w:szCs w:val="28"/>
          <w:lang w:eastAsia="ru-RU"/>
        </w:rPr>
        <w:t>сельского поселения С</w:t>
      </w:r>
      <w:r w:rsidR="00375869" w:rsidRPr="00DD1D2C">
        <w:rPr>
          <w:sz w:val="28"/>
          <w:szCs w:val="28"/>
          <w:lang w:eastAsia="ru-RU"/>
        </w:rPr>
        <w:t>елиярово</w:t>
      </w:r>
      <w:r w:rsidRPr="00DD1D2C">
        <w:rPr>
          <w:sz w:val="28"/>
          <w:szCs w:val="28"/>
          <w:lang w:eastAsia="ru-RU"/>
        </w:rPr>
        <w:t xml:space="preserve">, ответственного за  предоставление  муниципальной услуги </w:t>
      </w:r>
      <w:r w:rsidR="00086AB0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</w:p>
    <w:p w:rsidR="00444FB6" w:rsidRPr="00DD1D2C" w:rsidRDefault="00444FB6" w:rsidP="00444FB6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375869" w:rsidRPr="00DD1D2C" w:rsidRDefault="00375869" w:rsidP="00375869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Место расположения ответственного исполнителя: 628506, Россия, Ханты-Мансийский автономный округ – Югра, с. Селиярово, ул. Братьев Фирсовых, д. 24а, - администрация сельского поселения Селиярово.</w:t>
      </w:r>
    </w:p>
    <w:p w:rsidR="00375869" w:rsidRPr="00DD1D2C" w:rsidRDefault="00375869" w:rsidP="00375869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375869" w:rsidRPr="00DD1D2C" w:rsidRDefault="00375869" w:rsidP="00375869">
      <w:pPr>
        <w:suppressAutoHyphens w:val="0"/>
        <w:ind w:firstLine="567"/>
        <w:rPr>
          <w:sz w:val="28"/>
          <w:szCs w:val="28"/>
          <w:lang w:eastAsia="ru-RU"/>
        </w:rPr>
      </w:pPr>
    </w:p>
    <w:p w:rsidR="00375869" w:rsidRPr="00DD1D2C" w:rsidRDefault="00375869" w:rsidP="0037586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График приема заявителей:</w:t>
      </w:r>
    </w:p>
    <w:p w:rsidR="00375869" w:rsidRPr="00DD1D2C" w:rsidRDefault="00375869" w:rsidP="0037586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понедельник с 09 час. 00 мин. до 18 час. 00 мин. (перерыв с 13 час. 00 мин. до            14 час. 00 мин.);</w:t>
      </w:r>
    </w:p>
    <w:p w:rsidR="00375869" w:rsidRPr="00DD1D2C" w:rsidRDefault="00375869" w:rsidP="0037586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вторник – пятница с 09 час. 00 мин. до 17 час. 00 мин. (перерыв с 13 час. 00 мин. до 14 час. 00 мин.);</w:t>
      </w:r>
    </w:p>
    <w:p w:rsidR="00375869" w:rsidRPr="00DD1D2C" w:rsidRDefault="00375869" w:rsidP="0037586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выходной: суббота, воскресенье.</w:t>
      </w:r>
    </w:p>
    <w:p w:rsidR="00375869" w:rsidRPr="00DD1D2C" w:rsidRDefault="00375869" w:rsidP="00375869">
      <w:pPr>
        <w:suppressAutoHyphens w:val="0"/>
        <w:rPr>
          <w:sz w:val="28"/>
          <w:szCs w:val="28"/>
          <w:lang w:eastAsia="ru-RU"/>
        </w:rPr>
      </w:pPr>
    </w:p>
    <w:p w:rsidR="00375869" w:rsidRPr="00DD1D2C" w:rsidRDefault="00375869" w:rsidP="00375869">
      <w:pPr>
        <w:suppressAutoHyphens w:val="0"/>
        <w:ind w:firstLine="709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Адрес электронной почты: : </w:t>
      </w:r>
      <w:hyperlink r:id="rId15" w:history="1">
        <w:r w:rsidRPr="00DD1D2C">
          <w:rPr>
            <w:rStyle w:val="a9"/>
            <w:sz w:val="28"/>
            <w:szCs w:val="28"/>
            <w:lang w:val="en-US" w:eastAsia="ru-RU"/>
          </w:rPr>
          <w:t>slr</w:t>
        </w:r>
        <w:r w:rsidRPr="00DD1D2C">
          <w:rPr>
            <w:rStyle w:val="a9"/>
            <w:sz w:val="28"/>
            <w:szCs w:val="28"/>
            <w:lang w:eastAsia="ru-RU"/>
          </w:rPr>
          <w:t>@</w:t>
        </w:r>
        <w:r w:rsidRPr="00DD1D2C">
          <w:rPr>
            <w:rStyle w:val="a9"/>
            <w:sz w:val="28"/>
            <w:szCs w:val="28"/>
            <w:lang w:val="en-US" w:eastAsia="ru-RU"/>
          </w:rPr>
          <w:t>hmrn</w:t>
        </w:r>
        <w:r w:rsidRPr="00DD1D2C">
          <w:rPr>
            <w:rStyle w:val="a9"/>
            <w:sz w:val="28"/>
            <w:szCs w:val="28"/>
            <w:lang w:eastAsia="ru-RU"/>
          </w:rPr>
          <w:t>.</w:t>
        </w:r>
        <w:r w:rsidRPr="00DD1D2C">
          <w:rPr>
            <w:rStyle w:val="a9"/>
            <w:sz w:val="28"/>
            <w:szCs w:val="28"/>
            <w:lang w:val="en-US" w:eastAsia="ru-RU"/>
          </w:rPr>
          <w:t>ru</w:t>
        </w:r>
      </w:hyperlink>
    </w:p>
    <w:p w:rsidR="00375869" w:rsidRPr="00DD1D2C" w:rsidRDefault="00375869" w:rsidP="00375869">
      <w:pPr>
        <w:suppressAutoHyphens w:val="0"/>
        <w:ind w:firstLine="567"/>
        <w:rPr>
          <w:sz w:val="28"/>
          <w:szCs w:val="28"/>
          <w:lang w:eastAsia="ru-RU"/>
        </w:rPr>
      </w:pPr>
    </w:p>
    <w:p w:rsidR="00375869" w:rsidRPr="00DD1D2C" w:rsidRDefault="00375869" w:rsidP="00375869">
      <w:pPr>
        <w:suppressAutoHyphens w:val="0"/>
        <w:ind w:firstLine="709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Справочный телефон:</w:t>
      </w:r>
    </w:p>
    <w:p w:rsidR="00375869" w:rsidRPr="00DD1D2C" w:rsidRDefault="00375869" w:rsidP="00375869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тел./факс 8 (3467) 37-74-41.</w:t>
      </w: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42191E" w:rsidRPr="00365027" w:rsidRDefault="0042191E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DD1D2C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Приложение 2</w:t>
      </w:r>
    </w:p>
    <w:p w:rsidR="000F3D52" w:rsidRPr="00DD1D2C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 Регламенту</w:t>
      </w:r>
    </w:p>
    <w:p w:rsidR="000F3D52" w:rsidRPr="00DD1D2C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Журнал учета </w:t>
      </w:r>
    </w:p>
    <w:p w:rsidR="000F3D52" w:rsidRPr="00DD1D2C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предоставления информации о предоставлении муниципальных услуг в сфере земельных отношений</w:t>
      </w:r>
    </w:p>
    <w:p w:rsidR="000F3D52" w:rsidRPr="00365027" w:rsidRDefault="000F3D52" w:rsidP="000F3D52">
      <w:pPr>
        <w:suppressAutoHyphens w:val="0"/>
        <w:jc w:val="center"/>
        <w:rPr>
          <w:szCs w:val="24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15"/>
        <w:gridCol w:w="1713"/>
        <w:gridCol w:w="1274"/>
        <w:gridCol w:w="1718"/>
        <w:gridCol w:w="1418"/>
      </w:tblGrid>
      <w:tr w:rsidR="000F3D52" w:rsidRPr="00365027" w:rsidTr="00EB6ED2">
        <w:tc>
          <w:tcPr>
            <w:tcW w:w="567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Наименова-ние муниципаль-ной услуги</w:t>
            </w:r>
          </w:p>
        </w:tc>
        <w:tc>
          <w:tcPr>
            <w:tcW w:w="1815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ФИО заинтересо-ванного лица / наименование юридического лица</w:t>
            </w:r>
          </w:p>
        </w:tc>
        <w:tc>
          <w:tcPr>
            <w:tcW w:w="1713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Содержание</w:t>
            </w:r>
          </w:p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запрашивае-мой информации</w:t>
            </w:r>
          </w:p>
        </w:tc>
        <w:tc>
          <w:tcPr>
            <w:tcW w:w="1274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Дата обраще-ния</w:t>
            </w:r>
          </w:p>
        </w:tc>
        <w:tc>
          <w:tcPr>
            <w:tcW w:w="17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Способ обращения (телефон, электронный документ, письмо, личное обращение)</w:t>
            </w:r>
          </w:p>
        </w:tc>
        <w:tc>
          <w:tcPr>
            <w:tcW w:w="14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Исполне-ние</w:t>
            </w:r>
          </w:p>
        </w:tc>
      </w:tr>
      <w:tr w:rsidR="000F3D52" w:rsidRPr="00365027" w:rsidTr="00EB6ED2">
        <w:tc>
          <w:tcPr>
            <w:tcW w:w="567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3</w:t>
            </w:r>
          </w:p>
        </w:tc>
        <w:tc>
          <w:tcPr>
            <w:tcW w:w="1713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5</w:t>
            </w:r>
          </w:p>
        </w:tc>
        <w:tc>
          <w:tcPr>
            <w:tcW w:w="17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7</w:t>
            </w:r>
          </w:p>
        </w:tc>
      </w:tr>
    </w:tbl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  <w:sectPr w:rsidR="000F3D52" w:rsidRPr="00365027" w:rsidSect="00287107">
          <w:headerReference w:type="default" r:id="rId16"/>
          <w:pgSz w:w="11906" w:h="16838" w:code="9"/>
          <w:pgMar w:top="1418" w:right="1247" w:bottom="1134" w:left="1588" w:header="709" w:footer="709" w:gutter="0"/>
          <w:cols w:space="708"/>
          <w:titlePg/>
          <w:docGrid w:linePitch="360"/>
        </w:sectPr>
      </w:pPr>
    </w:p>
    <w:p w:rsidR="000F3D52" w:rsidRPr="00DD1D2C" w:rsidRDefault="000F3D52" w:rsidP="000F3D52">
      <w:pPr>
        <w:suppressAutoHyphens w:val="0"/>
        <w:ind w:right="582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Приложение 3 к Регламенту</w:t>
      </w:r>
    </w:p>
    <w:p w:rsidR="000F3D52" w:rsidRPr="00DD1D2C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  Блок-схема предоставления муниципальной услуги </w:t>
      </w:r>
      <w:r w:rsidR="00086AB0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</w:p>
    <w:p w:rsidR="000F3D52" w:rsidRPr="00365027" w:rsidRDefault="00EA0D65" w:rsidP="000F3D52">
      <w:pPr>
        <w:suppressAutoHyphens w:val="0"/>
        <w:jc w:val="both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1570990</wp:posOffset>
                </wp:positionH>
                <wp:positionV relativeFrom="paragraph">
                  <wp:posOffset>152400</wp:posOffset>
                </wp:positionV>
                <wp:extent cx="6162675" cy="479425"/>
                <wp:effectExtent l="0" t="0" r="28575" b="15875"/>
                <wp:wrapNone/>
                <wp:docPr id="15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0F4871" w:rsidRDefault="00DD1D2C" w:rsidP="000F3D5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</w:t>
                            </w:r>
                            <w:r w:rsidRPr="00EB0F5D">
                              <w:rPr>
                                <w:sz w:val="26"/>
                                <w:szCs w:val="26"/>
                              </w:rPr>
                              <w:t xml:space="preserve">рием заявления о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предварительном согласовании предоставления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123.7pt;margin-top:12pt;width:485.25pt;height: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">
                <v:textbox>
                  <w:txbxContent>
                    <w:p w:rsidR="00DD1D2C" w:rsidRPr="000F4871" w:rsidRDefault="00DD1D2C" w:rsidP="000F3D5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</w:t>
                      </w:r>
                      <w:r w:rsidRPr="00EB0F5D">
                        <w:rPr>
                          <w:sz w:val="26"/>
                          <w:szCs w:val="26"/>
                        </w:rPr>
                        <w:t xml:space="preserve">рием заявления о </w:t>
                      </w:r>
                      <w:r>
                        <w:rPr>
                          <w:sz w:val="26"/>
                          <w:szCs w:val="26"/>
                        </w:rPr>
                        <w:t>предварительном согласовании предоставления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jc w:val="both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tabs>
          <w:tab w:val="left" w:pos="10951"/>
        </w:tabs>
        <w:suppressAutoHyphens w:val="0"/>
        <w:jc w:val="both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0F3D52" w:rsidRPr="00365027" w:rsidRDefault="00EA0D65" w:rsidP="000F3D52">
      <w:pPr>
        <w:suppressAutoHyphens w:val="0"/>
        <w:jc w:val="both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224155</wp:posOffset>
                </wp:positionV>
                <wp:extent cx="235585" cy="0"/>
                <wp:effectExtent l="60960" t="10795" r="53340" b="20320"/>
                <wp:wrapNone/>
                <wp:docPr id="14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5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77.25pt;margin-top:17.65pt;width:18.55pt;height:0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">
                <v:stroke endarrow="block"/>
              </v:shape>
            </w:pict>
          </mc:Fallback>
        </mc:AlternateContent>
      </w: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166370</wp:posOffset>
                </wp:positionV>
                <wp:extent cx="8575675" cy="584835"/>
                <wp:effectExtent l="0" t="0" r="15875" b="24765"/>
                <wp:wrapNone/>
                <wp:docPr id="13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567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3F7A90" w:rsidRDefault="00DD1D2C" w:rsidP="000F3D52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</w:t>
                            </w:r>
                            <w:r w:rsidRPr="00EB0F5D">
                              <w:rPr>
                                <w:sz w:val="26"/>
                                <w:szCs w:val="26"/>
                              </w:rPr>
                              <w:t>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-10.65pt;margin-top:13.1pt;width:675.25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">
                <v:textbox>
                  <w:txbxContent>
                    <w:p w:rsidR="00DD1D2C" w:rsidRPr="003F7A90" w:rsidRDefault="00DD1D2C" w:rsidP="000F3D52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>П</w:t>
                      </w:r>
                      <w:r w:rsidRPr="00EB0F5D">
                        <w:rPr>
                          <w:sz w:val="26"/>
                          <w:szCs w:val="26"/>
                        </w:rPr>
                        <w:t>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jc w:val="center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6950710</wp:posOffset>
                </wp:positionH>
                <wp:positionV relativeFrom="paragraph">
                  <wp:posOffset>50165</wp:posOffset>
                </wp:positionV>
                <wp:extent cx="635" cy="335915"/>
                <wp:effectExtent l="76200" t="0" r="75565" b="64135"/>
                <wp:wrapNone/>
                <wp:docPr id="1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547.3pt;margin-top:3.95pt;width:.05pt;height:26.4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50165</wp:posOffset>
                </wp:positionV>
                <wp:extent cx="635" cy="477520"/>
                <wp:effectExtent l="76200" t="0" r="75565" b="55880"/>
                <wp:wrapNone/>
                <wp:docPr id="11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7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31.35pt;margin-top:3.95pt;width:.05pt;height:3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">
                <v:stroke endarrow="block"/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1905</wp:posOffset>
                </wp:positionV>
                <wp:extent cx="4133850" cy="532765"/>
                <wp:effectExtent l="0" t="0" r="19050" b="19685"/>
                <wp:wrapNone/>
                <wp:docPr id="10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7312E0" w:rsidRDefault="00DD1D2C" w:rsidP="00086AB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 w:rsidRPr="006A1622">
                              <w:rPr>
                                <w:sz w:val="26"/>
                                <w:szCs w:val="26"/>
                              </w:rPr>
                              <w:t xml:space="preserve">Принятие решения об отказе в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предварительном согласовании предоставления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375.4pt;margin-top:.15pt;width:325.5pt;height:4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">
                <v:textbox>
                  <w:txbxContent>
                    <w:p w:rsidR="00DD1D2C" w:rsidRPr="007312E0" w:rsidRDefault="00DD1D2C" w:rsidP="00086AB0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 w:rsidRPr="006A1622">
                        <w:rPr>
                          <w:sz w:val="26"/>
                          <w:szCs w:val="26"/>
                        </w:rPr>
                        <w:t xml:space="preserve">Принятие решения об отказе в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предварительном согласовании предоставления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1905</wp:posOffset>
                </wp:positionV>
                <wp:extent cx="4671695" cy="532765"/>
                <wp:effectExtent l="0" t="0" r="14605" b="19685"/>
                <wp:wrapNone/>
                <wp:docPr id="9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2E7D5A" w:rsidRDefault="00DD1D2C" w:rsidP="000F3D5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</w:t>
                            </w:r>
                            <w:r w:rsidRPr="00EB0F5D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ринятие решения о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предварительном согласовании предоставления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-36.05pt;margin-top:.15pt;width:367.85pt;height:4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">
                <v:textbox>
                  <w:txbxContent>
                    <w:p w:rsidR="00DD1D2C" w:rsidRPr="002E7D5A" w:rsidRDefault="00DD1D2C" w:rsidP="000F3D5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eastAsia="Calibri"/>
                          <w:sz w:val="26"/>
                          <w:szCs w:val="26"/>
                        </w:rPr>
                        <w:t>П</w:t>
                      </w:r>
                      <w:r w:rsidRPr="00EB0F5D">
                        <w:rPr>
                          <w:rFonts w:eastAsia="Calibri"/>
                          <w:sz w:val="26"/>
                          <w:szCs w:val="26"/>
                        </w:rPr>
                        <w:t xml:space="preserve">ринятие решения о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предварительном согласовании предоставления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7438389</wp:posOffset>
                </wp:positionH>
                <wp:positionV relativeFrom="paragraph">
                  <wp:posOffset>9525</wp:posOffset>
                </wp:positionV>
                <wp:extent cx="0" cy="347345"/>
                <wp:effectExtent l="76200" t="0" r="76200" b="52705"/>
                <wp:wrapNone/>
                <wp:docPr id="8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85.7pt;margin-top:.75pt;width:0;height:27.3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2035174</wp:posOffset>
                </wp:positionH>
                <wp:positionV relativeFrom="paragraph">
                  <wp:posOffset>-5080</wp:posOffset>
                </wp:positionV>
                <wp:extent cx="0" cy="289560"/>
                <wp:effectExtent l="76200" t="0" r="57150" b="53340"/>
                <wp:wrapNone/>
                <wp:docPr id="7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60.25pt;margin-top:-.4pt;width:0;height:22.8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109220</wp:posOffset>
                </wp:positionV>
                <wp:extent cx="4671695" cy="704215"/>
                <wp:effectExtent l="0" t="0" r="14605" b="19685"/>
                <wp:wrapNone/>
                <wp:docPr id="6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A26F6C" w:rsidRDefault="00DD1D2C" w:rsidP="000F3D5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одготовка и направление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заявителю решения о</w:t>
                            </w:r>
                            <w:r w:rsidRPr="00086AB0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предварительном согласовании предоставления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-36.05pt;margin-top:8.6pt;width:367.85pt;height:5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">
                <v:textbox>
                  <w:txbxContent>
                    <w:p w:rsidR="00DD1D2C" w:rsidRPr="00A26F6C" w:rsidRDefault="00DD1D2C" w:rsidP="000F3D5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eastAsia="Calibri"/>
                          <w:sz w:val="26"/>
                          <w:szCs w:val="26"/>
                        </w:rPr>
                        <w:t>П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 xml:space="preserve">одготовка и направление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заявителю решения о</w:t>
                      </w:r>
                      <w:r w:rsidRPr="00086AB0">
                        <w:rPr>
                          <w:rFonts w:eastAsia="Calibri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предварительном согласовании предоставления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EA0D65" w:rsidP="000F3D52">
      <w:pPr>
        <w:tabs>
          <w:tab w:val="left" w:pos="6570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6350</wp:posOffset>
                </wp:positionV>
                <wp:extent cx="4133850" cy="723900"/>
                <wp:effectExtent l="0" t="0" r="19050" b="19050"/>
                <wp:wrapNone/>
                <wp:docPr id="5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A26F6C" w:rsidRDefault="00DD1D2C" w:rsidP="00086AB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</w:t>
                            </w:r>
                            <w:r w:rsidRPr="00A26F6C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одготовка и направление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заявителю решения об отказе в</w:t>
                            </w:r>
                            <w:r w:rsidRPr="00086AB0"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sz w:val="26"/>
                                <w:szCs w:val="26"/>
                              </w:rPr>
                              <w:t>предварительном согласовании предоставления земельного участка</w:t>
                            </w:r>
                          </w:p>
                          <w:p w:rsidR="00DD1D2C" w:rsidRPr="00A424CD" w:rsidRDefault="00DD1D2C" w:rsidP="000F3D5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1" type="#_x0000_t202" style="position:absolute;margin-left:375.4pt;margin-top:.5pt;width:325.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">
                <v:textbox>
                  <w:txbxContent>
                    <w:p w:rsidR="00DD1D2C" w:rsidRPr="00A26F6C" w:rsidRDefault="00DD1D2C" w:rsidP="00086AB0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eastAsia="Calibri"/>
                          <w:sz w:val="26"/>
                          <w:szCs w:val="26"/>
                        </w:rPr>
                        <w:t>П</w:t>
                      </w:r>
                      <w:r w:rsidRPr="00A26F6C">
                        <w:rPr>
                          <w:rFonts w:eastAsia="Calibri"/>
                          <w:sz w:val="26"/>
                          <w:szCs w:val="26"/>
                        </w:rPr>
                        <w:t xml:space="preserve">одготовка и направление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заявителю решения об отказе в</w:t>
                      </w:r>
                      <w:r w:rsidRPr="00086AB0">
                        <w:rPr>
                          <w:rFonts w:eastAsia="Calibri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Calibri"/>
                          <w:sz w:val="26"/>
                          <w:szCs w:val="26"/>
                        </w:rPr>
                        <w:t>предварительном согласовании предоставления земельного участка</w:t>
                      </w:r>
                    </w:p>
                    <w:p w:rsidR="00DD1D2C" w:rsidRPr="00A424CD" w:rsidRDefault="00DD1D2C" w:rsidP="000F3D5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3D52" w:rsidRPr="00365027">
        <w:rPr>
          <w:color w:val="FF0000"/>
          <w:szCs w:val="24"/>
          <w:lang w:eastAsia="ru-RU"/>
        </w:rPr>
        <w:tab/>
      </w: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62864</wp:posOffset>
                </wp:positionV>
                <wp:extent cx="499110" cy="0"/>
                <wp:effectExtent l="0" t="76200" r="15240" b="95250"/>
                <wp:wrapNone/>
                <wp:docPr id="4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31.8pt;margin-top:4.95pt;width:39.3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EA0D65" w:rsidP="000F3D52">
      <w:pPr>
        <w:tabs>
          <w:tab w:val="left" w:pos="7095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427990</wp:posOffset>
                </wp:positionV>
                <wp:extent cx="631190" cy="0"/>
                <wp:effectExtent l="53340" t="7620" r="60960" b="1841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31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53.1pt;margin-top:33.7pt;width:49.7pt;height:0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">
                <v:stroke endarrow="block"/>
              </v:shape>
            </w:pict>
          </mc:Fallback>
        </mc:AlternateContent>
      </w:r>
      <w:r w:rsidR="000F3D52" w:rsidRPr="00365027">
        <w:rPr>
          <w:color w:val="FF0000"/>
          <w:szCs w:val="24"/>
          <w:lang w:eastAsia="ru-RU"/>
        </w:rPr>
        <w:tab/>
      </w:r>
    </w:p>
    <w:p w:rsidR="000F3D52" w:rsidRPr="00365027" w:rsidRDefault="00EA0D65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299085</wp:posOffset>
                </wp:positionV>
                <wp:extent cx="539115" cy="0"/>
                <wp:effectExtent l="53975" t="10160" r="60325" b="222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3pt;margin-top:23.55pt;width:42.45pt;height:0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">
                <v:stroke endarrow="block"/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tabs>
          <w:tab w:val="left" w:pos="6465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0F3D52" w:rsidRPr="00365027" w:rsidRDefault="00EA0D65" w:rsidP="000F3D52">
      <w:pPr>
        <w:tabs>
          <w:tab w:val="left" w:pos="5985"/>
          <w:tab w:val="left" w:pos="6465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42545</wp:posOffset>
                </wp:positionV>
                <wp:extent cx="2908300" cy="290830"/>
                <wp:effectExtent l="0" t="0" r="25400" b="146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D2C" w:rsidRPr="00A424CD" w:rsidRDefault="00DD1D2C" w:rsidP="000F3D5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424CD">
                              <w:rPr>
                                <w:sz w:val="26"/>
                                <w:szCs w:val="26"/>
                              </w:rPr>
                              <w:t>Муниципальная услуга оказана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2" type="#_x0000_t202" style="position:absolute;margin-left:240.6pt;margin-top:3.35pt;width:229pt;height:22.9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">
                <v:textbox style="mso-fit-shape-to-text:t">
                  <w:txbxContent>
                    <w:p w:rsidR="00DD1D2C" w:rsidRPr="00A424CD" w:rsidRDefault="00DD1D2C" w:rsidP="000F3D5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A424CD">
                        <w:rPr>
                          <w:sz w:val="26"/>
                          <w:szCs w:val="26"/>
                        </w:rPr>
                        <w:t>Муниципальная услуга оказана</w:t>
                      </w:r>
                    </w:p>
                  </w:txbxContent>
                </v:textbox>
              </v:shape>
            </w:pict>
          </mc:Fallback>
        </mc:AlternateContent>
      </w:r>
      <w:r w:rsidR="000F3D52" w:rsidRPr="00365027">
        <w:rPr>
          <w:color w:val="FF0000"/>
          <w:szCs w:val="24"/>
          <w:lang w:eastAsia="ru-RU"/>
        </w:rPr>
        <w:tab/>
      </w:r>
      <w:r w:rsidR="000F3D52" w:rsidRPr="00365027">
        <w:rPr>
          <w:color w:val="FF0000"/>
          <w:szCs w:val="24"/>
          <w:lang w:eastAsia="ru-RU"/>
        </w:rPr>
        <w:tab/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tabs>
          <w:tab w:val="left" w:pos="2565"/>
          <w:tab w:val="left" w:pos="5985"/>
          <w:tab w:val="left" w:pos="8385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  <w:r w:rsidRPr="00365027">
        <w:rPr>
          <w:color w:val="FF0000"/>
          <w:szCs w:val="24"/>
          <w:lang w:eastAsia="ru-RU"/>
        </w:rPr>
        <w:tab/>
      </w:r>
      <w:r w:rsidRPr="00365027">
        <w:rPr>
          <w:color w:val="FF0000"/>
          <w:szCs w:val="24"/>
          <w:lang w:eastAsia="ru-RU"/>
        </w:rPr>
        <w:tab/>
      </w:r>
    </w:p>
    <w:p w:rsidR="000F3D52" w:rsidRPr="00365027" w:rsidRDefault="000F3D52" w:rsidP="000F3D52">
      <w:pPr>
        <w:suppressAutoHyphens w:val="0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2832" w:firstLine="708"/>
        <w:jc w:val="right"/>
        <w:rPr>
          <w:color w:val="000000"/>
          <w:szCs w:val="24"/>
          <w:lang w:eastAsia="ru-RU"/>
        </w:rPr>
        <w:sectPr w:rsidR="000F3D52" w:rsidRPr="00365027" w:rsidSect="00DD1D2C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Приложение 4</w:t>
      </w: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 Регламенту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jc w:val="center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Рекомендательная форма </w:t>
      </w:r>
    </w:p>
    <w:p w:rsidR="00B83C55" w:rsidRPr="00DD1D2C" w:rsidRDefault="00B83C55" w:rsidP="00B83C55">
      <w:pPr>
        <w:suppressAutoHyphens w:val="0"/>
        <w:jc w:val="center"/>
        <w:rPr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ЗАЯВЛЕНИЕ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о предварительном согласовании предоставления земельного участка</w:t>
      </w:r>
    </w:p>
    <w:p w:rsidR="00B83C55" w:rsidRPr="00DD1D2C" w:rsidRDefault="00B83C55" w:rsidP="00B83C55">
      <w:pPr>
        <w:suppressAutoHyphens w:val="0"/>
        <w:ind w:right="15"/>
        <w:jc w:val="right"/>
        <w:rPr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ind w:right="15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В администрацию </w:t>
      </w:r>
      <w:r w:rsidR="003758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</w:t>
      </w:r>
    </w:p>
    <w:p w:rsidR="00B83C55" w:rsidRPr="00DD1D2C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от ________________________________________ </w:t>
      </w:r>
    </w:p>
    <w:p w:rsidR="00B83C55" w:rsidRPr="00DD1D2C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________________________________________ </w:t>
      </w:r>
    </w:p>
    <w:p w:rsidR="00B83C55" w:rsidRPr="00DD1D2C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________________________________________ </w:t>
      </w:r>
    </w:p>
    <w:p w:rsidR="00B83C55" w:rsidRPr="00DD1D2C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________________________________________ </w:t>
      </w:r>
    </w:p>
    <w:p w:rsidR="00B83C55" w:rsidRPr="00DD1D2C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ab/>
      </w:r>
      <w:r w:rsidRPr="00DD1D2C">
        <w:rPr>
          <w:rFonts w:eastAsia="Calibri"/>
          <w:sz w:val="28"/>
          <w:szCs w:val="28"/>
          <w:lang w:eastAsia="ru-RU"/>
        </w:rPr>
        <w:tab/>
      </w:r>
      <w:r w:rsidRPr="00DD1D2C">
        <w:rPr>
          <w:rFonts w:eastAsia="Calibri"/>
          <w:sz w:val="28"/>
          <w:szCs w:val="28"/>
          <w:lang w:eastAsia="ru-RU"/>
        </w:rPr>
        <w:tab/>
      </w:r>
      <w:r w:rsidRPr="00DD1D2C">
        <w:rPr>
          <w:rFonts w:eastAsia="Calibri"/>
          <w:sz w:val="28"/>
          <w:szCs w:val="28"/>
          <w:lang w:eastAsia="ru-RU"/>
        </w:rPr>
        <w:tab/>
        <w:t xml:space="preserve">(наименование заявителя (для юридических лиц), Ф.И.О. (для физических лиц и индивидуальных предпринимателей), </w:t>
      </w:r>
    </w:p>
    <w:p w:rsidR="00B83C55" w:rsidRPr="00DD1D2C" w:rsidRDefault="00B83C55" w:rsidP="00B83C55">
      <w:pPr>
        <w:suppressAutoHyphens w:val="0"/>
        <w:jc w:val="right"/>
        <w:rPr>
          <w:bCs/>
          <w:sz w:val="28"/>
          <w:szCs w:val="28"/>
        </w:rPr>
      </w:pPr>
      <w:r w:rsidRPr="00DD1D2C">
        <w:rPr>
          <w:bCs/>
          <w:sz w:val="28"/>
          <w:szCs w:val="28"/>
        </w:rPr>
        <w:t>реквизиты документа, удостоверяющего</w:t>
      </w:r>
    </w:p>
    <w:p w:rsidR="00B83C55" w:rsidRPr="00DD1D2C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bCs/>
          <w:sz w:val="28"/>
          <w:szCs w:val="28"/>
        </w:rPr>
        <w:t xml:space="preserve"> личность заявителя (для гражданина), </w:t>
      </w:r>
    </w:p>
    <w:p w:rsidR="00B83C55" w:rsidRPr="00DD1D2C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B83C55" w:rsidRPr="00DD1D2C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B83C55" w:rsidRPr="00DD1D2C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B83C55" w:rsidRPr="00DD1D2C" w:rsidRDefault="00B83C55" w:rsidP="00B83C55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(место нахождения, ОГРН, ИНН, телефон (факс), </w:t>
      </w:r>
    </w:p>
    <w:p w:rsidR="00B83C55" w:rsidRPr="00DD1D2C" w:rsidRDefault="00B83C55" w:rsidP="00B83C55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электронная почта и иные реквизиты,</w:t>
      </w:r>
    </w:p>
    <w:p w:rsidR="00B83C55" w:rsidRPr="00DD1D2C" w:rsidRDefault="00B83C55" w:rsidP="00B83C55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позволяющие осуществлять взаимодействие с заявителем)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Прошу предварительно согласовать предоставление земельного участка </w:t>
      </w:r>
      <w:r w:rsidR="0098680D" w:rsidRPr="00DD1D2C">
        <w:rPr>
          <w:sz w:val="28"/>
          <w:szCs w:val="28"/>
          <w:lang w:eastAsia="ru-RU"/>
        </w:rPr>
        <w:t>для</w:t>
      </w:r>
      <w:r w:rsidRPr="00DD1D2C">
        <w:rPr>
          <w:sz w:val="28"/>
          <w:szCs w:val="28"/>
          <w:lang w:eastAsia="ru-RU"/>
        </w:rPr>
        <w:t>_________________________________________________________________________________________________________________на праве ____________ сроком на ____ лет Местоположение (адрес) земельного участка: _____________________________________________________________________________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Площадь ___________Кадастровый номер __________________________________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DD1D2C">
        <w:rPr>
          <w:bCs/>
          <w:sz w:val="28"/>
          <w:szCs w:val="28"/>
        </w:rPr>
        <w:t>Основание предоставления земельного участка без проведения торгов из числа предусмотренных пунктом 2 статьи 39.3, статьей 39.5, пунктом:</w:t>
      </w:r>
    </w:p>
    <w:p w:rsidR="0098680D" w:rsidRPr="00DD1D2C" w:rsidRDefault="00B83C55" w:rsidP="0098680D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DD1D2C"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  <w:r w:rsidRPr="00DD1D2C">
        <w:rPr>
          <w:b/>
          <w:bCs/>
          <w:sz w:val="28"/>
          <w:szCs w:val="28"/>
        </w:rPr>
        <w:t xml:space="preserve"> </w:t>
      </w:r>
      <w:r w:rsidR="0098680D" w:rsidRPr="00DD1D2C">
        <w:rPr>
          <w:bCs/>
          <w:sz w:val="28"/>
          <w:szCs w:val="28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проектом:</w:t>
      </w:r>
      <w:r w:rsidR="0098680D" w:rsidRPr="00DD1D2C">
        <w:rPr>
          <w:b/>
          <w:bCs/>
          <w:sz w:val="28"/>
          <w:szCs w:val="28"/>
        </w:rPr>
        <w:t xml:space="preserve"> </w:t>
      </w:r>
    </w:p>
    <w:p w:rsidR="0098680D" w:rsidRPr="00DD1D2C" w:rsidRDefault="0098680D" w:rsidP="0098680D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DD1D2C">
        <w:rPr>
          <w:b/>
          <w:bCs/>
          <w:sz w:val="28"/>
          <w:szCs w:val="28"/>
        </w:rPr>
        <w:t>__________________________________________________________________</w:t>
      </w:r>
      <w:r w:rsidRPr="00DD1D2C">
        <w:rPr>
          <w:sz w:val="28"/>
          <w:szCs w:val="28"/>
        </w:rPr>
        <w:t xml:space="preserve"> </w:t>
      </w:r>
      <w:r w:rsidRPr="00DD1D2C">
        <w:rPr>
          <w:bCs/>
          <w:sz w:val="28"/>
          <w:szCs w:val="28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проектом:</w:t>
      </w:r>
    </w:p>
    <w:p w:rsidR="0098680D" w:rsidRPr="00DD1D2C" w:rsidRDefault="0098680D" w:rsidP="0098680D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DD1D2C">
        <w:rPr>
          <w:b/>
          <w:bCs/>
          <w:sz w:val="28"/>
          <w:szCs w:val="28"/>
        </w:rPr>
        <w:lastRenderedPageBreak/>
        <w:t>__________________________________________________________________</w:t>
      </w:r>
    </w:p>
    <w:p w:rsidR="00B83C55" w:rsidRPr="00DD1D2C" w:rsidRDefault="00B83C55" w:rsidP="0098680D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D1D2C">
        <w:rPr>
          <w:bCs/>
          <w:sz w:val="28"/>
          <w:szCs w:val="28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  <w:r w:rsidRPr="00DD1D2C">
        <w:rPr>
          <w:sz w:val="28"/>
          <w:szCs w:val="28"/>
          <w:lang w:eastAsia="ru-RU"/>
        </w:rPr>
        <w:t xml:space="preserve"> _____________________________________________________________________________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Способ получения  результата муниципальной услуги (лично, почтовым   отправлением – нужное указать) ________________________________________________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Приложения: 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1.документы,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</w:t>
      </w:r>
      <w:r w:rsidR="00375869" w:rsidRPr="00DD1D2C">
        <w:rPr>
          <w:rFonts w:eastAsia="Calibri"/>
          <w:sz w:val="28"/>
          <w:szCs w:val="28"/>
          <w:lang w:eastAsia="ru-RU"/>
        </w:rPr>
        <w:t>администрацию</w:t>
      </w:r>
      <w:r w:rsidRPr="00DD1D2C">
        <w:rPr>
          <w:rFonts w:eastAsia="Calibri"/>
          <w:sz w:val="28"/>
          <w:szCs w:val="28"/>
          <w:lang w:eastAsia="ru-RU"/>
        </w:rPr>
        <w:t xml:space="preserve"> в порядке межведомственного информационного взаимодействия;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2.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B83C55" w:rsidRPr="00DD1D2C" w:rsidRDefault="00E87D0F" w:rsidP="00B83C55">
      <w:pPr>
        <w:suppressAutoHyphens w:val="0"/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3</w:t>
      </w:r>
      <w:r w:rsidR="00B83C55" w:rsidRPr="00DD1D2C">
        <w:rPr>
          <w:rFonts w:eastAsia="Calibri"/>
          <w:sz w:val="28"/>
          <w:szCs w:val="28"/>
          <w:lang w:eastAsia="ru-RU"/>
        </w:rPr>
        <w:t>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B83C55" w:rsidRPr="00DD1D2C" w:rsidRDefault="00E87D0F" w:rsidP="00B83C55">
      <w:pPr>
        <w:suppressAutoHyphens w:val="0"/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4</w:t>
      </w:r>
      <w:r w:rsidR="00B83C55" w:rsidRPr="00DD1D2C">
        <w:rPr>
          <w:rFonts w:eastAsia="Calibri"/>
          <w:sz w:val="28"/>
          <w:szCs w:val="28"/>
          <w:lang w:eastAsia="ru-RU"/>
        </w:rPr>
        <w:t>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83C55" w:rsidRPr="00DD1D2C" w:rsidRDefault="00E87D0F" w:rsidP="00B83C55">
      <w:pPr>
        <w:suppressAutoHyphens w:val="0"/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5</w:t>
      </w:r>
      <w:r w:rsidR="00B83C55" w:rsidRPr="00DD1D2C">
        <w:rPr>
          <w:rFonts w:eastAsia="Calibri"/>
          <w:sz w:val="28"/>
          <w:szCs w:val="28"/>
          <w:lang w:eastAsia="ru-RU"/>
        </w:rPr>
        <w:t>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Заявитель: __________________________________________________   __________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(Ф.И.О., должность представителя юридического лица    (подпись), Ф.И.О. физического лица)</w:t>
      </w: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DD1D2C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«____» ___________ 20__ г.           М.П. </w:t>
      </w:r>
    </w:p>
    <w:p w:rsidR="00E87D0F" w:rsidRDefault="00B83C55" w:rsidP="00DD1D2C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(для юридических лиц, индивидуальных</w:t>
      </w:r>
      <w:r w:rsidR="00DD1D2C">
        <w:rPr>
          <w:rFonts w:eastAsia="Calibri"/>
          <w:sz w:val="28"/>
          <w:szCs w:val="28"/>
          <w:lang w:eastAsia="ru-RU"/>
        </w:rPr>
        <w:t xml:space="preserve"> предпринимателей – при наличии</w:t>
      </w:r>
    </w:p>
    <w:p w:rsidR="00DD1D2C" w:rsidRPr="00DD1D2C" w:rsidRDefault="00DD1D2C" w:rsidP="00DD1D2C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98680D" w:rsidRDefault="0098680D" w:rsidP="000F3D52">
      <w:pPr>
        <w:suppressAutoHyphens w:val="0"/>
        <w:jc w:val="right"/>
        <w:rPr>
          <w:szCs w:val="24"/>
          <w:lang w:eastAsia="ru-RU"/>
        </w:rPr>
      </w:pP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lastRenderedPageBreak/>
        <w:t>Приложение 5</w:t>
      </w:r>
    </w:p>
    <w:p w:rsidR="000F3D52" w:rsidRPr="00DD1D2C" w:rsidRDefault="000F3D52" w:rsidP="00DD1D2C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к Регламенту</w:t>
      </w:r>
    </w:p>
    <w:p w:rsidR="000F3D52" w:rsidRPr="00DD1D2C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DD1D2C" w:rsidRDefault="000F3D52" w:rsidP="00DD1D2C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 xml:space="preserve">На официальном бланке                 </w:t>
      </w:r>
      <w:r w:rsidR="00375869" w:rsidRPr="00DD1D2C">
        <w:rPr>
          <w:sz w:val="28"/>
          <w:szCs w:val="28"/>
          <w:lang w:eastAsia="ru-RU"/>
        </w:rPr>
        <w:t xml:space="preserve">                                     Кому:_______________________</w:t>
      </w:r>
    </w:p>
    <w:p w:rsidR="000F3D52" w:rsidRPr="00DD1D2C" w:rsidRDefault="00375869" w:rsidP="00DD1D2C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администрации</w:t>
      </w:r>
      <w:r w:rsidR="000F3D52" w:rsidRPr="00DD1D2C">
        <w:rPr>
          <w:sz w:val="28"/>
          <w:szCs w:val="28"/>
          <w:lang w:eastAsia="ru-RU"/>
        </w:rPr>
        <w:t xml:space="preserve">                                            </w:t>
      </w:r>
      <w:r w:rsidRPr="00DD1D2C">
        <w:rPr>
          <w:sz w:val="28"/>
          <w:szCs w:val="28"/>
          <w:lang w:eastAsia="ru-RU"/>
        </w:rPr>
        <w:t xml:space="preserve">                                   _________________________  </w:t>
      </w:r>
    </w:p>
    <w:p w:rsidR="000F3D52" w:rsidRPr="00DD1D2C" w:rsidRDefault="000F3D52" w:rsidP="00DD1D2C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Почтовый адрес:___________________________</w:t>
      </w:r>
    </w:p>
    <w:p w:rsidR="000F3D52" w:rsidRPr="00DD1D2C" w:rsidRDefault="000F3D52" w:rsidP="00DD1D2C">
      <w:pPr>
        <w:suppressAutoHyphens w:val="0"/>
        <w:jc w:val="right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___________________________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Уведомление</w:t>
      </w:r>
    </w:p>
    <w:p w:rsidR="000F3D52" w:rsidRPr="00DD1D2C" w:rsidRDefault="000F3D52" w:rsidP="00086AB0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об отказе в регистрации запроса о предоставлении муниципальной услуги</w:t>
      </w:r>
    </w:p>
    <w:p w:rsidR="000F3D52" w:rsidRPr="00DD1D2C" w:rsidRDefault="00086AB0" w:rsidP="00086AB0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</w:p>
    <w:p w:rsidR="00086AB0" w:rsidRPr="00DD1D2C" w:rsidRDefault="00086AB0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Уведомляем, что по результатам рассмотрения Вашего запроса о предоставлении муниципальной услуги, поступившего почтовым отправлением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________________________________________________________________________ 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              (указать реквизиты запроса – дату, исходящий номер, последний при наличии, входящий номер </w:t>
      </w:r>
      <w:r w:rsidR="00375869" w:rsidRPr="00DD1D2C">
        <w:rPr>
          <w:rFonts w:eastAsia="Calibri"/>
          <w:sz w:val="28"/>
          <w:szCs w:val="28"/>
          <w:lang w:eastAsia="ru-RU"/>
        </w:rPr>
        <w:t>администрации</w:t>
      </w:r>
      <w:r w:rsidRPr="00DD1D2C">
        <w:rPr>
          <w:rFonts w:eastAsia="Calibri"/>
          <w:sz w:val="28"/>
          <w:szCs w:val="28"/>
          <w:lang w:eastAsia="ru-RU"/>
        </w:rPr>
        <w:t>)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выявлено___________________________________________________________________,</w:t>
      </w:r>
    </w:p>
    <w:p w:rsidR="000F3D52" w:rsidRPr="00DD1D2C" w:rsidRDefault="000F3D52" w:rsidP="000F3D52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в связи с этим  в   соответствии   с  </w:t>
      </w:r>
      <w:r w:rsidRPr="00DD1D2C">
        <w:rPr>
          <w:sz w:val="28"/>
          <w:szCs w:val="28"/>
          <w:lang w:eastAsia="ru-RU"/>
        </w:rPr>
        <w:t xml:space="preserve">главой 8 раздела </w:t>
      </w:r>
      <w:r w:rsidRPr="00DD1D2C">
        <w:rPr>
          <w:sz w:val="28"/>
          <w:szCs w:val="28"/>
          <w:lang w:val="en-US" w:eastAsia="ru-RU"/>
        </w:rPr>
        <w:t>II</w:t>
      </w:r>
      <w:r w:rsidRPr="00DD1D2C">
        <w:rPr>
          <w:rFonts w:eastAsia="Calibri"/>
          <w:sz w:val="28"/>
          <w:szCs w:val="28"/>
          <w:lang w:eastAsia="ru-RU"/>
        </w:rPr>
        <w:t xml:space="preserve"> Административного регламента </w:t>
      </w:r>
      <w:r w:rsidRPr="00DD1D2C">
        <w:rPr>
          <w:sz w:val="28"/>
          <w:szCs w:val="28"/>
          <w:lang w:eastAsia="ru-RU"/>
        </w:rPr>
        <w:t xml:space="preserve">по предоставлению администрацией </w:t>
      </w:r>
      <w:r w:rsidR="00375869" w:rsidRPr="00DD1D2C">
        <w:rPr>
          <w:sz w:val="28"/>
          <w:szCs w:val="28"/>
          <w:lang w:eastAsia="ru-RU"/>
        </w:rPr>
        <w:t>сельского поселения Селиярово</w:t>
      </w:r>
      <w:r w:rsidRPr="00DD1D2C">
        <w:rPr>
          <w:sz w:val="28"/>
          <w:szCs w:val="28"/>
          <w:lang w:eastAsia="ru-RU"/>
        </w:rPr>
        <w:t xml:space="preserve"> муниципальной услуги </w:t>
      </w:r>
      <w:r w:rsidR="00086AB0" w:rsidRPr="00DD1D2C">
        <w:rPr>
          <w:sz w:val="28"/>
          <w:szCs w:val="28"/>
          <w:lang w:eastAsia="ru-RU"/>
        </w:rPr>
        <w:t>по предварительному согласованию предоставления земельного участка из земель, находящихся в муниципальной собственности или государственная собственность на которые не разграничена</w:t>
      </w:r>
      <w:r w:rsidRPr="00DD1D2C">
        <w:rPr>
          <w:sz w:val="28"/>
          <w:szCs w:val="28"/>
          <w:lang w:eastAsia="ru-RU"/>
        </w:rPr>
        <w:t xml:space="preserve">, утвержденного постановлением администрации </w:t>
      </w:r>
      <w:r w:rsidR="00375869" w:rsidRPr="00DD1D2C">
        <w:rPr>
          <w:sz w:val="28"/>
          <w:szCs w:val="28"/>
          <w:lang w:eastAsia="ru-RU"/>
        </w:rPr>
        <w:t xml:space="preserve">сельского поселения Селиярово </w:t>
      </w:r>
      <w:r w:rsidRPr="00DD1D2C">
        <w:rPr>
          <w:sz w:val="28"/>
          <w:szCs w:val="28"/>
          <w:lang w:eastAsia="ru-RU"/>
        </w:rPr>
        <w:t>от ___№ ___,</w:t>
      </w:r>
      <w:r w:rsidRPr="00DD1D2C">
        <w:rPr>
          <w:rFonts w:eastAsia="Calibri"/>
          <w:sz w:val="28"/>
          <w:szCs w:val="28"/>
          <w:lang w:eastAsia="ru-RU"/>
        </w:rPr>
        <w:t xml:space="preserve"> принято  решение  об отказе в регистрации запроса о предоставлении муниципальной услуги по основанию:______________________________</w:t>
      </w:r>
    </w:p>
    <w:p w:rsidR="000F3D52" w:rsidRPr="00DD1D2C" w:rsidRDefault="000F3D52" w:rsidP="000F3D52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 xml:space="preserve">                                                                                                            (указать основание)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ab/>
      </w:r>
      <w:r w:rsidRPr="00DD1D2C">
        <w:rPr>
          <w:rFonts w:eastAsia="Calibri"/>
          <w:sz w:val="28"/>
          <w:szCs w:val="28"/>
          <w:lang w:eastAsia="ru-RU"/>
        </w:rPr>
        <w:tab/>
      </w:r>
      <w:r w:rsidRPr="00DD1D2C">
        <w:rPr>
          <w:rFonts w:eastAsia="Calibri"/>
          <w:sz w:val="28"/>
          <w:szCs w:val="28"/>
          <w:lang w:eastAsia="ru-RU"/>
        </w:rPr>
        <w:tab/>
      </w:r>
      <w:r w:rsidRPr="00DD1D2C">
        <w:rPr>
          <w:rFonts w:eastAsia="Calibri"/>
          <w:sz w:val="28"/>
          <w:szCs w:val="28"/>
          <w:lang w:eastAsia="ru-RU"/>
        </w:rPr>
        <w:tab/>
      </w:r>
    </w:p>
    <w:p w:rsidR="000F3D52" w:rsidRPr="00DD1D2C" w:rsidRDefault="00DD1D2C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>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</w:p>
    <w:p w:rsidR="000F3D52" w:rsidRPr="00DD1D2C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DD1D2C">
        <w:rPr>
          <w:rFonts w:eastAsia="Calibri"/>
          <w:sz w:val="28"/>
          <w:szCs w:val="28"/>
          <w:lang w:eastAsia="ru-RU"/>
        </w:rPr>
        <w:t>Приложение: _____________ на ___л. в ___ экз. (перечисляются)</w:t>
      </w:r>
    </w:p>
    <w:p w:rsidR="000F3D52" w:rsidRPr="00365027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Cs w:val="24"/>
          <w:lang w:eastAsia="ru-RU"/>
        </w:rPr>
      </w:pPr>
      <w:r w:rsidRPr="00365027">
        <w:rPr>
          <w:rFonts w:eastAsia="Calibri"/>
          <w:szCs w:val="24"/>
          <w:lang w:eastAsia="ru-RU"/>
        </w:rPr>
        <w:t>/Подпись ответственного должностного лица/  _____________    /Расшифровка подписи/</w:t>
      </w:r>
    </w:p>
    <w:p w:rsidR="000F3D52" w:rsidRPr="00365027" w:rsidRDefault="000F3D52" w:rsidP="000F3D52">
      <w:pPr>
        <w:suppressAutoHyphens w:val="0"/>
        <w:ind w:left="2832" w:firstLine="708"/>
        <w:rPr>
          <w:szCs w:val="24"/>
          <w:lang w:eastAsia="ru-RU"/>
        </w:rPr>
      </w:pPr>
    </w:p>
    <w:p w:rsidR="00037069" w:rsidRDefault="00037069"/>
    <w:sectPr w:rsidR="00037069" w:rsidSect="00B83C55">
      <w:headerReference w:type="default" r:id="rId1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F8B" w:rsidRDefault="00D83F8B">
      <w:r>
        <w:separator/>
      </w:r>
    </w:p>
  </w:endnote>
  <w:endnote w:type="continuationSeparator" w:id="0">
    <w:p w:rsidR="00D83F8B" w:rsidRDefault="00D8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F8B" w:rsidRDefault="00D83F8B">
      <w:r>
        <w:separator/>
      </w:r>
    </w:p>
  </w:footnote>
  <w:footnote w:type="continuationSeparator" w:id="0">
    <w:p w:rsidR="00D83F8B" w:rsidRDefault="00D83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202369"/>
      <w:docPartObj>
        <w:docPartGallery w:val="Page Numbers (Top of Page)"/>
        <w:docPartUnique/>
      </w:docPartObj>
    </w:sdtPr>
    <w:sdtEndPr/>
    <w:sdtContent>
      <w:p w:rsidR="00287107" w:rsidRDefault="002871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D65">
          <w:rPr>
            <w:noProof/>
          </w:rPr>
          <w:t>2</w:t>
        </w:r>
        <w:r>
          <w:fldChar w:fldCharType="end"/>
        </w:r>
      </w:p>
    </w:sdtContent>
  </w:sdt>
  <w:p w:rsidR="00DD1D2C" w:rsidRDefault="00DD1D2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D2C" w:rsidRDefault="00DD1D2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A0D65">
      <w:rPr>
        <w:noProof/>
      </w:rPr>
      <w:t>36</w:t>
    </w:r>
    <w:r>
      <w:rPr>
        <w:noProof/>
      </w:rPr>
      <w:fldChar w:fldCharType="end"/>
    </w:r>
  </w:p>
  <w:p w:rsidR="00DD1D2C" w:rsidRDefault="00DD1D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B52"/>
    <w:multiLevelType w:val="hybridMultilevel"/>
    <w:tmpl w:val="706C3E04"/>
    <w:lvl w:ilvl="0" w:tplc="5A1A3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0F2F9B"/>
    <w:multiLevelType w:val="multilevel"/>
    <w:tmpl w:val="3D3EFD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eastAsia="Times New Roman" w:hint="default"/>
      </w:rPr>
    </w:lvl>
  </w:abstractNum>
  <w:abstractNum w:abstractNumId="2">
    <w:nsid w:val="0B34086F"/>
    <w:multiLevelType w:val="hybridMultilevel"/>
    <w:tmpl w:val="5FBAE62C"/>
    <w:lvl w:ilvl="0" w:tplc="CC2C6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1E6C32"/>
    <w:multiLevelType w:val="hybridMultilevel"/>
    <w:tmpl w:val="F93C0CE6"/>
    <w:lvl w:ilvl="0" w:tplc="62082A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513DCA"/>
    <w:multiLevelType w:val="hybridMultilevel"/>
    <w:tmpl w:val="843A4046"/>
    <w:lvl w:ilvl="0" w:tplc="33A8119C">
      <w:start w:val="1"/>
      <w:numFmt w:val="bullet"/>
      <w:lvlText w:val=""/>
      <w:lvlJc w:val="left"/>
      <w:pPr>
        <w:tabs>
          <w:tab w:val="num" w:pos="491"/>
        </w:tabs>
        <w:ind w:left="1571" w:hanging="360"/>
      </w:pPr>
      <w:rPr>
        <w:rFonts w:ascii="Symbol" w:hAnsi="Symbol" w:hint="default"/>
      </w:rPr>
    </w:lvl>
    <w:lvl w:ilvl="1" w:tplc="1AE89C12">
      <w:start w:val="1"/>
      <w:numFmt w:val="decimal"/>
      <w:lvlText w:val="%2)"/>
      <w:lvlJc w:val="left"/>
      <w:pPr>
        <w:ind w:left="2295" w:hanging="121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221BCA"/>
    <w:multiLevelType w:val="hybridMultilevel"/>
    <w:tmpl w:val="A3B4D4B0"/>
    <w:lvl w:ilvl="0" w:tplc="78E8D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EAF5775"/>
    <w:multiLevelType w:val="hybridMultilevel"/>
    <w:tmpl w:val="A27E4372"/>
    <w:lvl w:ilvl="0" w:tplc="E27890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125E1A"/>
    <w:multiLevelType w:val="hybridMultilevel"/>
    <w:tmpl w:val="D0CEF7AE"/>
    <w:lvl w:ilvl="0" w:tplc="5BA2B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832B73"/>
    <w:multiLevelType w:val="multilevel"/>
    <w:tmpl w:val="8078DB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eastAsia="Times New Roman" w:hint="default"/>
      </w:rPr>
    </w:lvl>
  </w:abstractNum>
  <w:abstractNum w:abstractNumId="10">
    <w:nsid w:val="7C3E2506"/>
    <w:multiLevelType w:val="hybridMultilevel"/>
    <w:tmpl w:val="C85C0396"/>
    <w:lvl w:ilvl="0" w:tplc="8C96B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DA16FFE"/>
    <w:multiLevelType w:val="hybridMultilevel"/>
    <w:tmpl w:val="25EC4822"/>
    <w:lvl w:ilvl="0" w:tplc="58309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11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5C"/>
    <w:rsid w:val="00037069"/>
    <w:rsid w:val="00051CBB"/>
    <w:rsid w:val="00086AB0"/>
    <w:rsid w:val="000F0628"/>
    <w:rsid w:val="000F3D52"/>
    <w:rsid w:val="001A0623"/>
    <w:rsid w:val="001B61DA"/>
    <w:rsid w:val="001C2051"/>
    <w:rsid w:val="00217C66"/>
    <w:rsid w:val="00233B05"/>
    <w:rsid w:val="00287107"/>
    <w:rsid w:val="002B4490"/>
    <w:rsid w:val="00325FA5"/>
    <w:rsid w:val="0037167B"/>
    <w:rsid w:val="00375869"/>
    <w:rsid w:val="003D3F7F"/>
    <w:rsid w:val="003D6F54"/>
    <w:rsid w:val="003D7068"/>
    <w:rsid w:val="0042191E"/>
    <w:rsid w:val="00444FB6"/>
    <w:rsid w:val="005408D8"/>
    <w:rsid w:val="005625FB"/>
    <w:rsid w:val="00587029"/>
    <w:rsid w:val="0063345C"/>
    <w:rsid w:val="006B58F2"/>
    <w:rsid w:val="00720CC0"/>
    <w:rsid w:val="0072105B"/>
    <w:rsid w:val="007466BD"/>
    <w:rsid w:val="007812FF"/>
    <w:rsid w:val="0078394D"/>
    <w:rsid w:val="0080163F"/>
    <w:rsid w:val="008743CC"/>
    <w:rsid w:val="00877BBB"/>
    <w:rsid w:val="008B137B"/>
    <w:rsid w:val="008F21B7"/>
    <w:rsid w:val="008F2C0E"/>
    <w:rsid w:val="009527C1"/>
    <w:rsid w:val="00966753"/>
    <w:rsid w:val="00985B6E"/>
    <w:rsid w:val="0098680D"/>
    <w:rsid w:val="009953FB"/>
    <w:rsid w:val="00A14C2F"/>
    <w:rsid w:val="00A57199"/>
    <w:rsid w:val="00A77810"/>
    <w:rsid w:val="00A94D6D"/>
    <w:rsid w:val="00AA3F4F"/>
    <w:rsid w:val="00AA5FA6"/>
    <w:rsid w:val="00AF3C9E"/>
    <w:rsid w:val="00B30569"/>
    <w:rsid w:val="00B50709"/>
    <w:rsid w:val="00B65DF4"/>
    <w:rsid w:val="00B83C55"/>
    <w:rsid w:val="00BB2CCE"/>
    <w:rsid w:val="00BD26BC"/>
    <w:rsid w:val="00C103D5"/>
    <w:rsid w:val="00C11520"/>
    <w:rsid w:val="00C91176"/>
    <w:rsid w:val="00C95E24"/>
    <w:rsid w:val="00CE2405"/>
    <w:rsid w:val="00D228A8"/>
    <w:rsid w:val="00D52928"/>
    <w:rsid w:val="00D83F8B"/>
    <w:rsid w:val="00DB4DF1"/>
    <w:rsid w:val="00DC1BD1"/>
    <w:rsid w:val="00DD1D2C"/>
    <w:rsid w:val="00DE301E"/>
    <w:rsid w:val="00E13E41"/>
    <w:rsid w:val="00E440B0"/>
    <w:rsid w:val="00E472D3"/>
    <w:rsid w:val="00E6564B"/>
    <w:rsid w:val="00E65D43"/>
    <w:rsid w:val="00E81B29"/>
    <w:rsid w:val="00E8440B"/>
    <w:rsid w:val="00E87D0F"/>
    <w:rsid w:val="00EA0D65"/>
    <w:rsid w:val="00EB6ED2"/>
    <w:rsid w:val="00ED3E18"/>
    <w:rsid w:val="00F10D3E"/>
    <w:rsid w:val="00F4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D1D2C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D1D2C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3D5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EB6ED2"/>
    <w:pPr>
      <w:ind w:left="720"/>
      <w:contextualSpacing/>
    </w:pPr>
  </w:style>
  <w:style w:type="paragraph" w:customStyle="1" w:styleId="ConsPlusNormal">
    <w:name w:val="ConsPlusNormal"/>
    <w:link w:val="ConsPlusNormal0"/>
    <w:rsid w:val="002B449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D26BC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3E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E41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B65DF4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9">
    <w:name w:val="Hyperlink"/>
    <w:uiPriority w:val="99"/>
    <w:rsid w:val="00375869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DD1D2C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1D2C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a">
    <w:name w:val="Title"/>
    <w:basedOn w:val="a"/>
    <w:link w:val="ab"/>
    <w:qFormat/>
    <w:rsid w:val="00DD1D2C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b">
    <w:name w:val="Название Знак"/>
    <w:basedOn w:val="a0"/>
    <w:link w:val="aa"/>
    <w:rsid w:val="00DD1D2C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c">
    <w:name w:val="footer"/>
    <w:basedOn w:val="a"/>
    <w:link w:val="ad"/>
    <w:uiPriority w:val="99"/>
    <w:unhideWhenUsed/>
    <w:rsid w:val="00287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710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D1D2C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D1D2C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3D5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EB6ED2"/>
    <w:pPr>
      <w:ind w:left="720"/>
      <w:contextualSpacing/>
    </w:pPr>
  </w:style>
  <w:style w:type="paragraph" w:customStyle="1" w:styleId="ConsPlusNormal">
    <w:name w:val="ConsPlusNormal"/>
    <w:link w:val="ConsPlusNormal0"/>
    <w:rsid w:val="002B449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D26BC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3E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E41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B65DF4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9">
    <w:name w:val="Hyperlink"/>
    <w:uiPriority w:val="99"/>
    <w:rsid w:val="00375869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DD1D2C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D1D2C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a">
    <w:name w:val="Title"/>
    <w:basedOn w:val="a"/>
    <w:link w:val="ab"/>
    <w:qFormat/>
    <w:rsid w:val="00DD1D2C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b">
    <w:name w:val="Название Знак"/>
    <w:basedOn w:val="a0"/>
    <w:link w:val="aa"/>
    <w:rsid w:val="00DD1D2C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c">
    <w:name w:val="footer"/>
    <w:basedOn w:val="a"/>
    <w:link w:val="ad"/>
    <w:uiPriority w:val="99"/>
    <w:unhideWhenUsed/>
    <w:rsid w:val="00287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710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0BE1036301F130BECCE344A2571B7D333BBEA418EDEFA6194D6068311n354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BB0D840D6CA9CF8DE1874AE987B5234AFDA7019D7DF7361ADCEC6E97D2FC45D073E5118549017660D9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8C85BC3EF367A472254497261C1CD8595F2EB7903AC13C494FDE100CF71F283DCACE29J0pA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lr@hmrn.ru" TargetMode="External"/><Relationship Id="rId10" Type="http://schemas.openxmlformats.org/officeDocument/2006/relationships/hyperlink" Target="consultantplus://offline/ref=4B8C85BC3EF367A472254497261C1CD8595C24B7933EC13C494FDE100CF71F283DCACE2C09B6B35EJ7p3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mrn.ru" TargetMode="External"/><Relationship Id="rId14" Type="http://schemas.openxmlformats.org/officeDocument/2006/relationships/hyperlink" Target="consultantplus://offline/ref=F0BE1036301F130BECCE344A2571B7D333BBEA418EDEFA6194D6068311n35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22F0-78C5-4ACE-AA07-BB03102B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10607</Words>
  <Characters>60465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2</cp:revision>
  <cp:lastPrinted>2015-08-10T12:40:00Z</cp:lastPrinted>
  <dcterms:created xsi:type="dcterms:W3CDTF">2015-08-10T12:41:00Z</dcterms:created>
  <dcterms:modified xsi:type="dcterms:W3CDTF">2015-08-10T12:41:00Z</dcterms:modified>
</cp:coreProperties>
</file>